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E6" w:rsidRPr="00370043" w:rsidRDefault="00992EE6" w:rsidP="00992EE6">
      <w:pPr>
        <w:widowControl/>
        <w:wordWrap/>
        <w:autoSpaceDE/>
        <w:autoSpaceDN/>
        <w:spacing w:line="384" w:lineRule="auto"/>
        <w:jc w:val="center"/>
        <w:rPr>
          <w:rFonts w:ascii="Tahoma" w:eastAsia="돋움" w:hAnsi="Tahoma" w:cs="굴림"/>
          <w:color w:val="000000"/>
          <w:kern w:val="0"/>
          <w:sz w:val="23"/>
          <w:szCs w:val="23"/>
        </w:rPr>
      </w:pPr>
      <w:bookmarkStart w:id="0" w:name="[문서의_처음]"/>
      <w:bookmarkEnd w:id="0"/>
      <w:r w:rsidRPr="00370043">
        <w:rPr>
          <w:rFonts w:ascii="Tahoma" w:eastAsia="돋움" w:hAnsi="Tahoma" w:cs="굴림"/>
          <w:b/>
          <w:bCs/>
          <w:color w:val="000000"/>
          <w:kern w:val="0"/>
          <w:sz w:val="23"/>
          <w:szCs w:val="23"/>
        </w:rPr>
        <w:t>20</w:t>
      </w:r>
      <w:r w:rsidR="00DB70A4">
        <w:rPr>
          <w:rFonts w:ascii="Tahoma" w:eastAsia="돋움" w:hAnsi="Tahoma" w:cs="굴림" w:hint="eastAsia"/>
          <w:b/>
          <w:bCs/>
          <w:color w:val="000000"/>
          <w:kern w:val="0"/>
          <w:sz w:val="23"/>
          <w:szCs w:val="23"/>
        </w:rPr>
        <w:t>1</w:t>
      </w:r>
      <w:r w:rsidR="00C51970">
        <w:rPr>
          <w:rFonts w:ascii="Tahoma" w:eastAsia="돋움" w:hAnsi="Tahoma" w:cs="굴림" w:hint="eastAsia"/>
          <w:b/>
          <w:bCs/>
          <w:color w:val="000000"/>
          <w:kern w:val="0"/>
          <w:sz w:val="23"/>
          <w:szCs w:val="23"/>
        </w:rPr>
        <w:t>8</w:t>
      </w:r>
      <w:r w:rsidRPr="00370043">
        <w:rPr>
          <w:rFonts w:ascii="Tahoma" w:eastAsia="돋움" w:hAnsi="돋움" w:cs="굴림"/>
          <w:b/>
          <w:bCs/>
          <w:color w:val="000000"/>
          <w:kern w:val="0"/>
          <w:sz w:val="23"/>
          <w:szCs w:val="23"/>
        </w:rPr>
        <w:t>학년도</w:t>
      </w:r>
      <w:r w:rsidRPr="00370043">
        <w:rPr>
          <w:rFonts w:ascii="Tahoma" w:eastAsia="돋움" w:hAnsi="Tahoma" w:cs="굴림"/>
          <w:b/>
          <w:bCs/>
          <w:color w:val="000000"/>
          <w:kern w:val="0"/>
          <w:sz w:val="23"/>
          <w:szCs w:val="23"/>
        </w:rPr>
        <w:t xml:space="preserve"> </w:t>
      </w:r>
      <w:r w:rsidR="007213AC">
        <w:rPr>
          <w:rFonts w:ascii="Tahoma" w:eastAsia="돋움" w:hAnsi="Tahoma" w:cs="굴림" w:hint="eastAsia"/>
          <w:b/>
          <w:bCs/>
          <w:color w:val="000000"/>
          <w:kern w:val="0"/>
          <w:sz w:val="23"/>
          <w:szCs w:val="23"/>
        </w:rPr>
        <w:t>1</w:t>
      </w:r>
      <w:r w:rsidRPr="00370043">
        <w:rPr>
          <w:rFonts w:ascii="Tahoma" w:eastAsia="돋움" w:hAnsi="돋움" w:cs="굴림"/>
          <w:b/>
          <w:bCs/>
          <w:color w:val="000000"/>
          <w:kern w:val="0"/>
          <w:sz w:val="23"/>
          <w:szCs w:val="23"/>
        </w:rPr>
        <w:t>학기</w:t>
      </w:r>
      <w:r w:rsidRPr="00370043">
        <w:rPr>
          <w:rFonts w:ascii="Tahoma" w:eastAsia="돋움" w:hAnsi="Tahoma" w:cs="굴림"/>
          <w:b/>
          <w:bCs/>
          <w:color w:val="000000"/>
          <w:kern w:val="0"/>
          <w:sz w:val="23"/>
          <w:szCs w:val="23"/>
        </w:rPr>
        <w:t xml:space="preserve"> </w:t>
      </w:r>
      <w:r w:rsidRPr="00370043">
        <w:rPr>
          <w:rFonts w:ascii="Tahoma" w:eastAsia="돋움" w:hAnsi="돋움" w:cs="굴림"/>
          <w:b/>
          <w:bCs/>
          <w:color w:val="000000"/>
          <w:kern w:val="0"/>
          <w:sz w:val="23"/>
          <w:szCs w:val="23"/>
        </w:rPr>
        <w:t>파견</w:t>
      </w:r>
      <w:r w:rsidRPr="00370043">
        <w:rPr>
          <w:rFonts w:ascii="Tahoma" w:eastAsia="돋움" w:hAnsi="Tahoma" w:cs="굴림"/>
          <w:b/>
          <w:bCs/>
          <w:color w:val="000000"/>
          <w:kern w:val="0"/>
          <w:sz w:val="23"/>
          <w:szCs w:val="23"/>
        </w:rPr>
        <w:t xml:space="preserve"> </w:t>
      </w:r>
      <w:r w:rsidRPr="00370043">
        <w:rPr>
          <w:rFonts w:ascii="Tahoma" w:eastAsia="돋움" w:hAnsi="돋움" w:cs="굴림"/>
          <w:b/>
          <w:bCs/>
          <w:color w:val="000000"/>
          <w:kern w:val="0"/>
          <w:sz w:val="23"/>
          <w:szCs w:val="23"/>
        </w:rPr>
        <w:t>교환</w:t>
      </w:r>
      <w:r w:rsidRPr="00370043">
        <w:rPr>
          <w:rFonts w:ascii="Tahoma" w:eastAsia="돋움" w:hAnsi="Tahoma" w:cs="굴림"/>
          <w:b/>
          <w:bCs/>
          <w:color w:val="000000"/>
          <w:kern w:val="0"/>
          <w:sz w:val="23"/>
          <w:szCs w:val="23"/>
        </w:rPr>
        <w:t>/</w:t>
      </w:r>
      <w:r w:rsidRPr="00370043">
        <w:rPr>
          <w:rFonts w:ascii="Tahoma" w:eastAsia="돋움" w:hAnsi="돋움" w:cs="굴림"/>
          <w:b/>
          <w:bCs/>
          <w:color w:val="000000"/>
          <w:kern w:val="0"/>
          <w:sz w:val="23"/>
          <w:szCs w:val="23"/>
        </w:rPr>
        <w:t>방문학생</w:t>
      </w:r>
      <w:r w:rsidRPr="00370043">
        <w:rPr>
          <w:rFonts w:ascii="Tahoma" w:eastAsia="돋움" w:hAnsi="Tahoma" w:cs="굴림"/>
          <w:b/>
          <w:bCs/>
          <w:color w:val="000000"/>
          <w:kern w:val="0"/>
          <w:sz w:val="23"/>
          <w:szCs w:val="23"/>
        </w:rPr>
        <w:t xml:space="preserve"> </w:t>
      </w:r>
      <w:r w:rsidRPr="00370043">
        <w:rPr>
          <w:rFonts w:ascii="Tahoma" w:eastAsia="돋움" w:hAnsi="돋움" w:cs="굴림"/>
          <w:b/>
          <w:bCs/>
          <w:color w:val="000000"/>
          <w:kern w:val="0"/>
          <w:sz w:val="23"/>
          <w:szCs w:val="23"/>
        </w:rPr>
        <w:t>프로그램</w:t>
      </w:r>
      <w:r w:rsidRPr="00370043">
        <w:rPr>
          <w:rFonts w:ascii="Tahoma" w:eastAsia="돋움" w:hAnsi="Tahoma" w:cs="굴림"/>
          <w:b/>
          <w:bCs/>
          <w:color w:val="000000"/>
          <w:kern w:val="0"/>
          <w:sz w:val="23"/>
          <w:szCs w:val="23"/>
        </w:rPr>
        <w:t xml:space="preserve"> (Exchange/Visiting Student Program)</w:t>
      </w:r>
      <w:r w:rsidRPr="00370043">
        <w:rPr>
          <w:rFonts w:ascii="Tahoma" w:eastAsia="돋움" w:hAnsi="Tahoma" w:cs="굴림"/>
          <w:color w:val="000000"/>
          <w:kern w:val="0"/>
          <w:sz w:val="23"/>
          <w:szCs w:val="23"/>
        </w:rPr>
        <w:t xml:space="preserve"> </w:t>
      </w:r>
    </w:p>
    <w:p w:rsidR="00992EE6" w:rsidRPr="00992EE6" w:rsidRDefault="00992EE6" w:rsidP="00992EE6">
      <w:pPr>
        <w:widowControl/>
        <w:wordWrap/>
        <w:autoSpaceDE/>
        <w:autoSpaceDN/>
        <w:spacing w:line="384" w:lineRule="auto"/>
        <w:jc w:val="center"/>
        <w:rPr>
          <w:rFonts w:ascii="돋움" w:eastAsia="돋움" w:hAnsi="돋움" w:cs="굴림"/>
          <w:color w:val="000000"/>
          <w:kern w:val="0"/>
          <w:sz w:val="30"/>
          <w:szCs w:val="30"/>
        </w:rPr>
      </w:pPr>
      <w:r w:rsidRPr="00992EE6">
        <w:rPr>
          <w:rFonts w:ascii="돋움" w:eastAsia="돋움" w:hAnsi="돋움" w:cs="굴림" w:hint="eastAsia"/>
          <w:b/>
          <w:bCs/>
          <w:color w:val="000000"/>
          <w:kern w:val="0"/>
          <w:sz w:val="30"/>
          <w:szCs w:val="30"/>
          <w:u w:val="single"/>
        </w:rPr>
        <w:t>자기소개서 및 학업계획서</w:t>
      </w:r>
      <w:r w:rsidRPr="00992EE6">
        <w:rPr>
          <w:rFonts w:ascii="돋움" w:eastAsia="돋움" w:hAnsi="돋움" w:cs="굴림" w:hint="eastAsia"/>
          <w:color w:val="000000"/>
          <w:kern w:val="0"/>
          <w:sz w:val="30"/>
          <w:szCs w:val="30"/>
        </w:rPr>
        <w:t xml:space="preserve"> </w:t>
      </w:r>
    </w:p>
    <w:p w:rsidR="00992EE6" w:rsidRDefault="00992EE6" w:rsidP="00992EE6">
      <w:pPr>
        <w:widowControl/>
        <w:wordWrap/>
        <w:autoSpaceDE/>
        <w:autoSpaceDN/>
        <w:spacing w:line="384" w:lineRule="auto"/>
        <w:jc w:val="center"/>
        <w:rPr>
          <w:rFonts w:ascii="돋움" w:eastAsia="돋움" w:hAnsi="돋움" w:cs="굴림"/>
          <w:b/>
          <w:bCs/>
          <w:color w:val="0000FF"/>
          <w:kern w:val="0"/>
          <w:szCs w:val="20"/>
        </w:rPr>
      </w:pPr>
      <w:r w:rsidRPr="00992EE6">
        <w:rPr>
          <w:rFonts w:ascii="돋움" w:eastAsia="돋움" w:hAnsi="돋움" w:cs="굴림" w:hint="eastAsia"/>
          <w:b/>
          <w:bCs/>
          <w:color w:val="0000FF"/>
          <w:kern w:val="0"/>
          <w:szCs w:val="20"/>
        </w:rPr>
        <w:t>자기소개서 및 학업계획서는 면접의 기초자료로 활용되므로 가급적 간단명료하게 작성하기 바랍니다.</w:t>
      </w:r>
    </w:p>
    <w:p w:rsidR="00370043" w:rsidRPr="00992EE6" w:rsidRDefault="00BE0478" w:rsidP="00992EE6">
      <w:pPr>
        <w:widowControl/>
        <w:wordWrap/>
        <w:autoSpaceDE/>
        <w:autoSpaceDN/>
        <w:spacing w:line="384" w:lineRule="auto"/>
        <w:jc w:val="center"/>
        <w:rPr>
          <w:rFonts w:ascii="돋움" w:eastAsia="돋움" w:hAnsi="돋움" w:cs="굴림"/>
          <w:color w:val="0000FF"/>
          <w:kern w:val="0"/>
          <w:szCs w:val="20"/>
        </w:rPr>
      </w:pPr>
      <w:r>
        <w:rPr>
          <w:rFonts w:ascii="돋움" w:eastAsia="돋움" w:hAnsi="돋움" w:cs="굴림" w:hint="eastAsia"/>
          <w:b/>
          <w:bCs/>
          <w:color w:val="0000FF"/>
          <w:kern w:val="0"/>
          <w:szCs w:val="20"/>
        </w:rPr>
        <w:t>한문/특수문자/그래프/</w:t>
      </w:r>
      <w:proofErr w:type="spellStart"/>
      <w:r>
        <w:rPr>
          <w:rFonts w:ascii="돋움" w:eastAsia="돋움" w:hAnsi="돋움" w:cs="굴림" w:hint="eastAsia"/>
          <w:b/>
          <w:bCs/>
          <w:color w:val="0000FF"/>
          <w:kern w:val="0"/>
          <w:szCs w:val="20"/>
        </w:rPr>
        <w:t>글자색</w:t>
      </w:r>
      <w:proofErr w:type="spellEnd"/>
      <w:r>
        <w:rPr>
          <w:rFonts w:ascii="돋움" w:eastAsia="돋움" w:hAnsi="돋움" w:cs="굴림" w:hint="eastAsia"/>
          <w:b/>
          <w:bCs/>
          <w:color w:val="0000FF"/>
          <w:kern w:val="0"/>
          <w:szCs w:val="20"/>
        </w:rPr>
        <w:t xml:space="preserve"> 및 크기는 표현할 수 없습니다.</w:t>
      </w:r>
    </w:p>
    <w:tbl>
      <w:tblPr>
        <w:tblW w:w="0" w:type="auto"/>
        <w:jc w:val="center"/>
        <w:tblCellMar>
          <w:top w:w="15" w:type="dxa"/>
          <w:left w:w="15" w:type="dxa"/>
          <w:bottom w:w="15" w:type="dxa"/>
          <w:right w:w="15" w:type="dxa"/>
        </w:tblCellMar>
        <w:tblLook w:val="0000" w:firstRow="0" w:lastRow="0" w:firstColumn="0" w:lastColumn="0" w:noHBand="0" w:noVBand="0"/>
      </w:tblPr>
      <w:tblGrid>
        <w:gridCol w:w="1430"/>
        <w:gridCol w:w="8680"/>
      </w:tblGrid>
      <w:tr w:rsidR="005B7523" w:rsidRPr="00992EE6">
        <w:trPr>
          <w:jc w:val="center"/>
        </w:trPr>
        <w:tc>
          <w:tcPr>
            <w:tcW w:w="0" w:type="auto"/>
            <w:tcBorders>
              <w:top w:val="single" w:sz="2" w:space="0" w:color="000000"/>
              <w:left w:val="single" w:sz="2" w:space="0" w:color="000000"/>
              <w:bottom w:val="single" w:sz="2" w:space="0" w:color="000000"/>
              <w:right w:val="single" w:sz="2" w:space="0" w:color="000000"/>
            </w:tcBorders>
            <w:vAlign w:val="center"/>
          </w:tcPr>
          <w:p w:rsidR="00992EE6" w:rsidRPr="00992EE6" w:rsidRDefault="00992EE6" w:rsidP="00992EE6">
            <w:pPr>
              <w:widowControl/>
              <w:wordWrap/>
              <w:autoSpaceDE/>
              <w:autoSpaceDN/>
              <w:spacing w:line="288" w:lineRule="auto"/>
              <w:jc w:val="center"/>
              <w:rPr>
                <w:rFonts w:ascii="돋움" w:eastAsia="돋움" w:hAnsi="돋움" w:cs="굴림"/>
                <w:color w:val="000000"/>
                <w:kern w:val="0"/>
                <w:sz w:val="18"/>
                <w:szCs w:val="18"/>
              </w:rPr>
            </w:pPr>
            <w:bookmarkStart w:id="1" w:name="#442dad18"/>
            <w:bookmarkEnd w:id="1"/>
            <w:r w:rsidRPr="00992EE6">
              <w:rPr>
                <w:rFonts w:ascii="돋움" w:eastAsia="돋움" w:hAnsi="돋움" w:cs="굴림" w:hint="eastAsia"/>
                <w:b/>
                <w:bCs/>
                <w:color w:val="000000"/>
                <w:kern w:val="0"/>
                <w:sz w:val="18"/>
                <w:szCs w:val="18"/>
              </w:rPr>
              <w:t>평가항목</w:t>
            </w:r>
          </w:p>
        </w:tc>
        <w:tc>
          <w:tcPr>
            <w:tcW w:w="0" w:type="auto"/>
            <w:tcBorders>
              <w:top w:val="single" w:sz="2" w:space="0" w:color="000000"/>
              <w:left w:val="single" w:sz="2" w:space="0" w:color="000000"/>
              <w:bottom w:val="single" w:sz="2" w:space="0" w:color="000000"/>
              <w:right w:val="single" w:sz="2" w:space="0" w:color="000000"/>
            </w:tcBorders>
            <w:vAlign w:val="center"/>
          </w:tcPr>
          <w:p w:rsidR="00992EE6" w:rsidRPr="00992EE6" w:rsidRDefault="00992EE6" w:rsidP="00992EE6">
            <w:pPr>
              <w:widowControl/>
              <w:wordWrap/>
              <w:autoSpaceDE/>
              <w:autoSpaceDN/>
              <w:spacing w:line="384" w:lineRule="auto"/>
              <w:jc w:val="center"/>
              <w:rPr>
                <w:rFonts w:ascii="돋움" w:eastAsia="돋움" w:hAnsi="돋움" w:cs="굴림"/>
                <w:color w:val="000000"/>
                <w:kern w:val="0"/>
                <w:sz w:val="18"/>
                <w:szCs w:val="18"/>
              </w:rPr>
            </w:pPr>
            <w:r w:rsidRPr="00992EE6">
              <w:rPr>
                <w:rFonts w:ascii="돋움" w:eastAsia="돋움" w:hAnsi="돋움" w:cs="굴림" w:hint="eastAsia"/>
                <w:b/>
                <w:bCs/>
                <w:color w:val="000000"/>
                <w:kern w:val="0"/>
                <w:sz w:val="18"/>
                <w:szCs w:val="18"/>
              </w:rPr>
              <w:t>내용</w:t>
            </w:r>
          </w:p>
        </w:tc>
      </w:tr>
      <w:tr w:rsidR="005B7523" w:rsidRPr="00992EE6">
        <w:trPr>
          <w:jc w:val="center"/>
        </w:trPr>
        <w:tc>
          <w:tcPr>
            <w:tcW w:w="0" w:type="auto"/>
            <w:tcBorders>
              <w:top w:val="single" w:sz="2" w:space="0" w:color="000000"/>
              <w:left w:val="single" w:sz="2" w:space="0" w:color="000000"/>
              <w:bottom w:val="single" w:sz="2" w:space="0" w:color="000000"/>
              <w:right w:val="single" w:sz="2" w:space="0" w:color="000000"/>
            </w:tcBorders>
            <w:vAlign w:val="center"/>
          </w:tcPr>
          <w:p w:rsidR="00992EE6" w:rsidRPr="00992EE6" w:rsidRDefault="00992EE6" w:rsidP="00992EE6">
            <w:pPr>
              <w:widowControl/>
              <w:wordWrap/>
              <w:autoSpaceDE/>
              <w:autoSpaceDN/>
              <w:spacing w:line="288" w:lineRule="auto"/>
              <w:jc w:val="center"/>
              <w:rPr>
                <w:rFonts w:ascii="돋움" w:eastAsia="돋움" w:hAnsi="돋움" w:cs="굴림"/>
                <w:color w:val="000000"/>
                <w:kern w:val="0"/>
                <w:sz w:val="18"/>
                <w:szCs w:val="18"/>
              </w:rPr>
            </w:pPr>
            <w:r w:rsidRPr="00992EE6">
              <w:rPr>
                <w:rFonts w:ascii="돋움" w:eastAsia="돋움" w:hAnsi="돋움" w:cs="굴림" w:hint="eastAsia"/>
                <w:b/>
                <w:bCs/>
                <w:color w:val="000000"/>
                <w:kern w:val="0"/>
                <w:sz w:val="18"/>
                <w:szCs w:val="18"/>
              </w:rPr>
              <w:t>1. 지원 동기 (15점)</w:t>
            </w:r>
          </w:p>
        </w:tc>
        <w:tc>
          <w:tcPr>
            <w:tcW w:w="0" w:type="auto"/>
            <w:tcBorders>
              <w:top w:val="single" w:sz="2" w:space="0" w:color="000000"/>
              <w:left w:val="single" w:sz="2" w:space="0" w:color="000000"/>
              <w:bottom w:val="single" w:sz="2" w:space="0" w:color="000000"/>
              <w:right w:val="single" w:sz="2" w:space="0" w:color="000000"/>
            </w:tcBorders>
            <w:vAlign w:val="center"/>
          </w:tcPr>
          <w:p w:rsidR="00992EE6" w:rsidRPr="00992EE6" w:rsidRDefault="00992EE6" w:rsidP="00992EE6">
            <w:pPr>
              <w:widowControl/>
              <w:wordWrap/>
              <w:autoSpaceDE/>
              <w:autoSpaceDN/>
              <w:spacing w:line="288" w:lineRule="auto"/>
              <w:jc w:val="left"/>
              <w:rPr>
                <w:rFonts w:ascii="돋움" w:eastAsia="돋움" w:hAnsi="돋움" w:cs="굴림"/>
                <w:color w:val="0000FF"/>
                <w:kern w:val="0"/>
                <w:sz w:val="18"/>
                <w:szCs w:val="18"/>
              </w:rPr>
            </w:pPr>
            <w:r w:rsidRPr="00992EE6">
              <w:rPr>
                <w:rFonts w:ascii="돋움" w:eastAsia="돋움" w:hAnsi="돋움" w:cs="굴림" w:hint="eastAsia"/>
                <w:color w:val="0000FF"/>
                <w:kern w:val="0"/>
                <w:sz w:val="18"/>
                <w:szCs w:val="18"/>
              </w:rPr>
              <w:t>지원동기를 가급적 항목을 나누어 구체적으로 기입하되, 형식에 구애</w:t>
            </w:r>
            <w:r w:rsidR="008E7CDD">
              <w:rPr>
                <w:rFonts w:ascii="돋움" w:eastAsia="돋움" w:hAnsi="돋움" w:cs="굴림" w:hint="eastAsia"/>
                <w:color w:val="0000FF"/>
                <w:kern w:val="0"/>
                <w:sz w:val="18"/>
                <w:szCs w:val="18"/>
              </w:rPr>
              <w:t xml:space="preserve"> </w:t>
            </w:r>
            <w:r w:rsidRPr="00992EE6">
              <w:rPr>
                <w:rFonts w:ascii="돋움" w:eastAsia="돋움" w:hAnsi="돋움" w:cs="굴림" w:hint="eastAsia"/>
                <w:color w:val="0000FF"/>
                <w:kern w:val="0"/>
                <w:sz w:val="18"/>
                <w:szCs w:val="18"/>
              </w:rPr>
              <w:t>받지 않고 자유롭게 작성 가능. 지원한 학교들의 연관성 및 적합성을 기준으로 작성</w:t>
            </w:r>
          </w:p>
        </w:tc>
      </w:tr>
      <w:tr w:rsidR="005B7523" w:rsidRPr="00992EE6">
        <w:trPr>
          <w:jc w:val="center"/>
        </w:trPr>
        <w:tc>
          <w:tcPr>
            <w:tcW w:w="0" w:type="auto"/>
            <w:tcBorders>
              <w:top w:val="single" w:sz="2" w:space="0" w:color="000000"/>
              <w:left w:val="single" w:sz="2" w:space="0" w:color="000000"/>
              <w:bottom w:val="single" w:sz="2" w:space="0" w:color="000000"/>
              <w:right w:val="single" w:sz="2" w:space="0" w:color="000000"/>
            </w:tcBorders>
            <w:vAlign w:val="center"/>
          </w:tcPr>
          <w:p w:rsidR="00992EE6" w:rsidRPr="00992EE6" w:rsidRDefault="00992EE6" w:rsidP="00992EE6">
            <w:pPr>
              <w:widowControl/>
              <w:wordWrap/>
              <w:autoSpaceDE/>
              <w:autoSpaceDN/>
              <w:spacing w:line="288" w:lineRule="auto"/>
              <w:jc w:val="center"/>
              <w:rPr>
                <w:rFonts w:ascii="돋움" w:eastAsia="돋움" w:hAnsi="돋움" w:cs="굴림"/>
                <w:color w:val="000000"/>
                <w:kern w:val="0"/>
                <w:sz w:val="18"/>
                <w:szCs w:val="18"/>
              </w:rPr>
            </w:pPr>
            <w:r w:rsidRPr="00992EE6">
              <w:rPr>
                <w:rFonts w:ascii="돋움" w:eastAsia="돋움" w:hAnsi="돋움" w:cs="굴림" w:hint="eastAsia"/>
                <w:b/>
                <w:bCs/>
                <w:color w:val="000000"/>
                <w:kern w:val="0"/>
                <w:sz w:val="18"/>
                <w:szCs w:val="18"/>
              </w:rPr>
              <w:t>2. 학업 계획 (15점)</w:t>
            </w:r>
          </w:p>
        </w:tc>
        <w:tc>
          <w:tcPr>
            <w:tcW w:w="0" w:type="auto"/>
            <w:tcBorders>
              <w:top w:val="single" w:sz="2" w:space="0" w:color="000000"/>
              <w:left w:val="single" w:sz="2" w:space="0" w:color="000000"/>
              <w:bottom w:val="single" w:sz="2" w:space="0" w:color="000000"/>
              <w:right w:val="single" w:sz="2" w:space="0" w:color="000000"/>
            </w:tcBorders>
            <w:vAlign w:val="center"/>
          </w:tcPr>
          <w:p w:rsidR="00992EE6" w:rsidRPr="00992EE6" w:rsidRDefault="00992EE6" w:rsidP="00FB6904">
            <w:pPr>
              <w:widowControl/>
              <w:wordWrap/>
              <w:autoSpaceDE/>
              <w:autoSpaceDN/>
              <w:spacing w:line="288" w:lineRule="auto"/>
              <w:jc w:val="left"/>
              <w:rPr>
                <w:rFonts w:ascii="돋움" w:eastAsia="돋움" w:hAnsi="돋움" w:cs="굴림"/>
                <w:color w:val="0000FF"/>
                <w:kern w:val="0"/>
                <w:sz w:val="18"/>
                <w:szCs w:val="18"/>
              </w:rPr>
            </w:pPr>
            <w:r w:rsidRPr="00992EE6">
              <w:rPr>
                <w:rFonts w:ascii="돋움" w:eastAsia="돋움" w:hAnsi="돋움" w:cs="굴림" w:hint="eastAsia"/>
                <w:color w:val="0000FF"/>
                <w:kern w:val="0"/>
                <w:sz w:val="18"/>
                <w:szCs w:val="18"/>
              </w:rPr>
              <w:t>수강할 교과목을 가급적 항목을 나누어 기입하되, 형식에 구애</w:t>
            </w:r>
            <w:r w:rsidR="008E7CDD">
              <w:rPr>
                <w:rFonts w:ascii="돋움" w:eastAsia="돋움" w:hAnsi="돋움" w:cs="굴림" w:hint="eastAsia"/>
                <w:color w:val="0000FF"/>
                <w:kern w:val="0"/>
                <w:sz w:val="18"/>
                <w:szCs w:val="18"/>
              </w:rPr>
              <w:t xml:space="preserve"> </w:t>
            </w:r>
            <w:r w:rsidRPr="00992EE6">
              <w:rPr>
                <w:rFonts w:ascii="돋움" w:eastAsia="돋움" w:hAnsi="돋움" w:cs="굴림" w:hint="eastAsia"/>
                <w:color w:val="0000FF"/>
                <w:kern w:val="0"/>
                <w:sz w:val="18"/>
                <w:szCs w:val="18"/>
              </w:rPr>
              <w:t>받지 않고 자유롭게 작성 가능</w:t>
            </w:r>
          </w:p>
        </w:tc>
      </w:tr>
      <w:tr w:rsidR="005B7523" w:rsidRPr="00992EE6">
        <w:trPr>
          <w:trHeight w:val="3700"/>
          <w:jc w:val="center"/>
        </w:trPr>
        <w:tc>
          <w:tcPr>
            <w:tcW w:w="0" w:type="auto"/>
            <w:tcBorders>
              <w:top w:val="single" w:sz="2" w:space="0" w:color="000000"/>
              <w:left w:val="single" w:sz="2" w:space="0" w:color="000000"/>
              <w:bottom w:val="single" w:sz="2" w:space="0" w:color="000000"/>
              <w:right w:val="single" w:sz="2" w:space="0" w:color="000000"/>
            </w:tcBorders>
            <w:vAlign w:val="center"/>
          </w:tcPr>
          <w:p w:rsidR="00992EE6" w:rsidRPr="00992EE6" w:rsidRDefault="002A070B" w:rsidP="00992EE6">
            <w:pPr>
              <w:widowControl/>
              <w:wordWrap/>
              <w:autoSpaceDE/>
              <w:autoSpaceDN/>
              <w:spacing w:line="288" w:lineRule="auto"/>
              <w:jc w:val="center"/>
              <w:rPr>
                <w:rFonts w:ascii="돋움" w:eastAsia="돋움" w:hAnsi="돋움" w:cs="굴림"/>
                <w:color w:val="000000"/>
                <w:kern w:val="0"/>
                <w:sz w:val="18"/>
                <w:szCs w:val="18"/>
              </w:rPr>
            </w:pPr>
            <w:r>
              <w:rPr>
                <w:rFonts w:ascii="돋움" w:eastAsia="돋움" w:hAnsi="돋움" w:cs="굴림" w:hint="eastAsia"/>
                <w:b/>
                <w:bCs/>
                <w:color w:val="000000"/>
                <w:kern w:val="0"/>
                <w:sz w:val="18"/>
                <w:szCs w:val="18"/>
              </w:rPr>
              <w:t>3</w:t>
            </w:r>
            <w:r w:rsidR="00992EE6" w:rsidRPr="00992EE6">
              <w:rPr>
                <w:rFonts w:ascii="돋움" w:eastAsia="돋움" w:hAnsi="돋움" w:cs="굴림" w:hint="eastAsia"/>
                <w:b/>
                <w:bCs/>
                <w:color w:val="000000"/>
                <w:kern w:val="0"/>
                <w:sz w:val="18"/>
                <w:szCs w:val="18"/>
              </w:rPr>
              <w:t>. 졸업 후 계획 (10점)</w:t>
            </w:r>
          </w:p>
        </w:tc>
        <w:tc>
          <w:tcPr>
            <w:tcW w:w="0" w:type="auto"/>
            <w:tcBorders>
              <w:top w:val="single" w:sz="2" w:space="0" w:color="000000"/>
              <w:left w:val="single" w:sz="2" w:space="0" w:color="000000"/>
              <w:bottom w:val="single" w:sz="2" w:space="0" w:color="000000"/>
              <w:right w:val="single" w:sz="2" w:space="0" w:color="000000"/>
            </w:tcBorders>
            <w:vAlign w:val="center"/>
          </w:tcPr>
          <w:p w:rsidR="00992EE6" w:rsidRPr="00992EE6" w:rsidRDefault="00992EE6" w:rsidP="00992EE6">
            <w:pPr>
              <w:widowControl/>
              <w:wordWrap/>
              <w:autoSpaceDE/>
              <w:autoSpaceDN/>
              <w:spacing w:line="288" w:lineRule="auto"/>
              <w:jc w:val="left"/>
              <w:rPr>
                <w:rFonts w:ascii="돋움" w:eastAsia="돋움" w:hAnsi="돋움" w:cs="굴림"/>
                <w:color w:val="0000FF"/>
                <w:kern w:val="0"/>
                <w:sz w:val="18"/>
                <w:szCs w:val="18"/>
              </w:rPr>
            </w:pPr>
            <w:r w:rsidRPr="00992EE6">
              <w:rPr>
                <w:rFonts w:ascii="돋움" w:eastAsia="돋움" w:hAnsi="돋움" w:cs="굴림" w:hint="eastAsia"/>
                <w:color w:val="0000FF"/>
                <w:kern w:val="0"/>
                <w:sz w:val="18"/>
                <w:szCs w:val="18"/>
              </w:rPr>
              <w:t>아래의 견본을 참조하여, 졸업 후 3~5년간 계획/ 졸업 후 20년 후 계획 두 분야로 나누어서 구체적인 내용을 기입. 단, 견본의 형식에 구애</w:t>
            </w:r>
            <w:r w:rsidR="008E7CDD">
              <w:rPr>
                <w:rFonts w:ascii="돋움" w:eastAsia="돋움" w:hAnsi="돋움" w:cs="굴림" w:hint="eastAsia"/>
                <w:color w:val="0000FF"/>
                <w:kern w:val="0"/>
                <w:sz w:val="18"/>
                <w:szCs w:val="18"/>
              </w:rPr>
              <w:t xml:space="preserve"> </w:t>
            </w:r>
            <w:r w:rsidRPr="00992EE6">
              <w:rPr>
                <w:rFonts w:ascii="돋움" w:eastAsia="돋움" w:hAnsi="돋움" w:cs="굴림" w:hint="eastAsia"/>
                <w:color w:val="0000FF"/>
                <w:kern w:val="0"/>
                <w:sz w:val="18"/>
                <w:szCs w:val="18"/>
              </w:rPr>
              <w:t>받지 않고 자유롭게 작성 가능</w:t>
            </w:r>
          </w:p>
          <w:p w:rsidR="00992EE6" w:rsidRPr="00992EE6" w:rsidRDefault="00992EE6" w:rsidP="00992EE6">
            <w:pPr>
              <w:widowControl/>
              <w:wordWrap/>
              <w:autoSpaceDE/>
              <w:autoSpaceDN/>
              <w:spacing w:line="288" w:lineRule="auto"/>
              <w:jc w:val="left"/>
              <w:rPr>
                <w:rFonts w:ascii="돋움" w:eastAsia="돋움" w:hAnsi="돋움" w:cs="굴림"/>
                <w:color w:val="0000FF"/>
                <w:kern w:val="0"/>
                <w:sz w:val="18"/>
                <w:szCs w:val="18"/>
              </w:rPr>
            </w:pPr>
            <w:r w:rsidRPr="00992EE6">
              <w:rPr>
                <w:rFonts w:ascii="돋움" w:eastAsia="돋움" w:hAnsi="돋움" w:cs="굴림" w:hint="eastAsia"/>
                <w:color w:val="0000FF"/>
                <w:kern w:val="0"/>
                <w:sz w:val="18"/>
                <w:szCs w:val="18"/>
              </w:rPr>
              <w:t>[견본]</w:t>
            </w:r>
          </w:p>
          <w:p w:rsidR="00992EE6" w:rsidRPr="00992EE6" w:rsidRDefault="00992EE6" w:rsidP="00992EE6">
            <w:pPr>
              <w:widowControl/>
              <w:wordWrap/>
              <w:autoSpaceDE/>
              <w:autoSpaceDN/>
              <w:spacing w:line="288" w:lineRule="auto"/>
              <w:ind w:left="228"/>
              <w:jc w:val="left"/>
              <w:rPr>
                <w:rFonts w:ascii="돋움" w:eastAsia="돋움" w:hAnsi="돋움" w:cs="굴림"/>
                <w:color w:val="000000"/>
                <w:kern w:val="0"/>
                <w:sz w:val="18"/>
                <w:szCs w:val="18"/>
              </w:rPr>
            </w:pPr>
            <w:r w:rsidRPr="00992EE6">
              <w:rPr>
                <w:rFonts w:ascii="돋움" w:eastAsia="돋움" w:hAnsi="돋움" w:cs="굴림" w:hint="eastAsia"/>
                <w:b/>
                <w:bCs/>
                <w:color w:val="000000"/>
                <w:kern w:val="0"/>
                <w:sz w:val="18"/>
                <w:szCs w:val="18"/>
              </w:rPr>
              <w:t>① 졸업 후 3~5년 계획</w:t>
            </w:r>
          </w:p>
          <w:p w:rsidR="00992EE6" w:rsidRPr="00992EE6" w:rsidRDefault="00992EE6" w:rsidP="00992EE6">
            <w:pPr>
              <w:widowControl/>
              <w:wordWrap/>
              <w:autoSpaceDE/>
              <w:autoSpaceDN/>
              <w:spacing w:line="288" w:lineRule="auto"/>
              <w:ind w:left="228"/>
              <w:jc w:val="left"/>
              <w:rPr>
                <w:rFonts w:ascii="돋움" w:eastAsia="돋움" w:hAnsi="돋움" w:cs="굴림"/>
                <w:color w:val="000000"/>
                <w:kern w:val="0"/>
                <w:sz w:val="18"/>
                <w:szCs w:val="18"/>
              </w:rPr>
            </w:pPr>
            <w:r w:rsidRPr="00992EE6">
              <w:rPr>
                <w:rFonts w:ascii="돋움" w:eastAsia="돋움" w:hAnsi="돋움" w:cs="굴림" w:hint="eastAsia"/>
                <w:color w:val="000000"/>
                <w:kern w:val="0"/>
                <w:sz w:val="18"/>
                <w:szCs w:val="18"/>
              </w:rPr>
              <w:t>University of Auckland 관광산업 분야로 대학원에 진학하여 Comparative Studies of Hospitality Industry에 대한 연구를 할 예정이며</w:t>
            </w:r>
            <w:proofErr w:type="gramStart"/>
            <w:r w:rsidRPr="00992EE6">
              <w:rPr>
                <w:rFonts w:ascii="돋움" w:eastAsia="돋움" w:hAnsi="돋움" w:cs="굴림" w:hint="eastAsia"/>
                <w:color w:val="000000"/>
                <w:kern w:val="0"/>
                <w:sz w:val="18"/>
                <w:szCs w:val="18"/>
              </w:rPr>
              <w:t>...</w:t>
            </w:r>
            <w:proofErr w:type="gramEnd"/>
            <w:r w:rsidRPr="00992EE6">
              <w:rPr>
                <w:rFonts w:ascii="돋움" w:eastAsia="돋움" w:hAnsi="돋움" w:cs="굴림" w:hint="eastAsia"/>
                <w:color w:val="000000"/>
                <w:kern w:val="0"/>
                <w:sz w:val="18"/>
                <w:szCs w:val="18"/>
              </w:rPr>
              <w:t xml:space="preserve"> </w:t>
            </w:r>
          </w:p>
          <w:p w:rsidR="00992EE6" w:rsidRPr="00992EE6" w:rsidRDefault="00992EE6" w:rsidP="00992EE6">
            <w:pPr>
              <w:widowControl/>
              <w:wordWrap/>
              <w:autoSpaceDE/>
              <w:autoSpaceDN/>
              <w:spacing w:line="288" w:lineRule="auto"/>
              <w:ind w:left="228"/>
              <w:jc w:val="left"/>
              <w:rPr>
                <w:rFonts w:ascii="돋움" w:eastAsia="돋움" w:hAnsi="돋움" w:cs="굴림"/>
                <w:color w:val="000000"/>
                <w:kern w:val="0"/>
                <w:sz w:val="18"/>
                <w:szCs w:val="18"/>
              </w:rPr>
            </w:pPr>
            <w:r w:rsidRPr="00992EE6">
              <w:rPr>
                <w:rFonts w:ascii="돋움" w:eastAsia="돋움" w:hAnsi="돋움" w:cs="굴림" w:hint="eastAsia"/>
                <w:b/>
                <w:bCs/>
                <w:color w:val="000000"/>
                <w:kern w:val="0"/>
                <w:sz w:val="18"/>
                <w:szCs w:val="18"/>
              </w:rPr>
              <w:t>②</w:t>
            </w:r>
            <w:r w:rsidR="002A070B">
              <w:rPr>
                <w:rFonts w:ascii="돋움" w:eastAsia="돋움" w:hAnsi="돋움" w:cs="굴림" w:hint="eastAsia"/>
                <w:b/>
                <w:bCs/>
                <w:color w:val="000000"/>
                <w:kern w:val="0"/>
                <w:sz w:val="18"/>
                <w:szCs w:val="18"/>
              </w:rPr>
              <w:t> </w:t>
            </w:r>
            <w:r w:rsidRPr="00992EE6">
              <w:rPr>
                <w:rFonts w:ascii="돋움" w:eastAsia="돋움" w:hAnsi="돋움" w:cs="굴림" w:hint="eastAsia"/>
                <w:b/>
                <w:bCs/>
                <w:color w:val="000000"/>
                <w:kern w:val="0"/>
                <w:sz w:val="18"/>
                <w:szCs w:val="18"/>
              </w:rPr>
              <w:t>졸업 후 20년 후 계획</w:t>
            </w:r>
          </w:p>
          <w:p w:rsidR="00992EE6" w:rsidRPr="00992EE6" w:rsidRDefault="00992EE6" w:rsidP="00992EE6">
            <w:pPr>
              <w:widowControl/>
              <w:wordWrap/>
              <w:autoSpaceDE/>
              <w:autoSpaceDN/>
              <w:spacing w:line="288" w:lineRule="auto"/>
              <w:ind w:left="228"/>
              <w:jc w:val="left"/>
              <w:rPr>
                <w:rFonts w:ascii="돋움" w:eastAsia="돋움" w:hAnsi="돋움" w:cs="굴림"/>
                <w:color w:val="000000"/>
                <w:kern w:val="0"/>
                <w:sz w:val="18"/>
                <w:szCs w:val="18"/>
              </w:rPr>
            </w:pPr>
            <w:r w:rsidRPr="00992EE6">
              <w:rPr>
                <w:rFonts w:ascii="돋움" w:eastAsia="돋움" w:hAnsi="돋움" w:cs="굴림" w:hint="eastAsia"/>
                <w:color w:val="000000"/>
                <w:kern w:val="0"/>
                <w:sz w:val="18"/>
                <w:szCs w:val="18"/>
              </w:rPr>
              <w:t>University of Auckland에서의 경험을 바탕으로 한국에 eco-tourism 분야를 개척하여, 그 분야의 1인자가 될 예정이며</w:t>
            </w:r>
            <w:proofErr w:type="gramStart"/>
            <w:r w:rsidRPr="00992EE6">
              <w:rPr>
                <w:rFonts w:ascii="돋움" w:eastAsia="돋움" w:hAnsi="돋움" w:cs="굴림" w:hint="eastAsia"/>
                <w:color w:val="000000"/>
                <w:kern w:val="0"/>
                <w:sz w:val="18"/>
                <w:szCs w:val="18"/>
              </w:rPr>
              <w:t>...</w:t>
            </w:r>
            <w:proofErr w:type="gramEnd"/>
          </w:p>
        </w:tc>
      </w:tr>
    </w:tbl>
    <w:p w:rsidR="00E26390" w:rsidRDefault="00E26390" w:rsidP="00370043">
      <w:pPr>
        <w:widowControl/>
        <w:wordWrap/>
        <w:autoSpaceDE/>
        <w:autoSpaceDN/>
        <w:spacing w:line="384" w:lineRule="auto"/>
        <w:ind w:firstLineChars="2372" w:firstLine="4744"/>
        <w:rPr>
          <w:kern w:val="0"/>
        </w:rPr>
      </w:pPr>
    </w:p>
    <w:p w:rsidR="002505EA" w:rsidRDefault="002505EA" w:rsidP="00851F31">
      <w:pPr>
        <w:widowControl/>
        <w:wordWrap/>
        <w:autoSpaceDE/>
        <w:autoSpaceDN/>
        <w:spacing w:line="240" w:lineRule="exact"/>
        <w:rPr>
          <w:kern w:val="0"/>
        </w:rPr>
      </w:pPr>
    </w:p>
    <w:p w:rsidR="00971A2B" w:rsidRPr="006B2A6D" w:rsidRDefault="00971A2B" w:rsidP="006B2A6D">
      <w:pPr>
        <w:widowControl/>
        <w:tabs>
          <w:tab w:val="left" w:pos="360"/>
        </w:tabs>
        <w:wordWrap/>
        <w:autoSpaceDE/>
        <w:autoSpaceDN/>
        <w:spacing w:line="288" w:lineRule="auto"/>
        <w:ind w:left="360"/>
        <w:jc w:val="center"/>
        <w:rPr>
          <w:rFonts w:ascii="돋움" w:eastAsia="돋움" w:hAnsi="돋움" w:cs="굴림"/>
          <w:b/>
          <w:bCs/>
          <w:color w:val="0000FF"/>
          <w:kern w:val="0"/>
          <w:sz w:val="28"/>
          <w:szCs w:val="28"/>
        </w:rPr>
      </w:pPr>
      <w:r w:rsidRPr="006B2A6D">
        <w:rPr>
          <w:rFonts w:ascii="돋움" w:eastAsia="돋움" w:hAnsi="돋움" w:cs="굴림" w:hint="eastAsia"/>
          <w:b/>
          <w:bCs/>
          <w:color w:val="0000FF"/>
          <w:kern w:val="0"/>
          <w:sz w:val="28"/>
          <w:szCs w:val="28"/>
        </w:rPr>
        <w:t>작성분량</w:t>
      </w:r>
      <w:r w:rsidR="006B2A6D" w:rsidRPr="006B2A6D">
        <w:rPr>
          <w:rFonts w:ascii="돋움" w:eastAsia="돋움" w:hAnsi="돋움" w:cs="굴림" w:hint="eastAsia"/>
          <w:b/>
          <w:bCs/>
          <w:color w:val="0000FF"/>
          <w:kern w:val="0"/>
          <w:sz w:val="28"/>
          <w:szCs w:val="28"/>
        </w:rPr>
        <w:t xml:space="preserve">에 대한 안내 </w:t>
      </w:r>
    </w:p>
    <w:p w:rsidR="00971A2B" w:rsidRDefault="00971A2B" w:rsidP="00851F31">
      <w:pPr>
        <w:widowControl/>
        <w:wordWrap/>
        <w:autoSpaceDE/>
        <w:autoSpaceDN/>
        <w:spacing w:line="240" w:lineRule="exact"/>
        <w:rPr>
          <w:kern w:val="0"/>
        </w:rPr>
      </w:pPr>
    </w:p>
    <w:p w:rsidR="00971A2B" w:rsidRDefault="002A070B" w:rsidP="00851F31">
      <w:pPr>
        <w:widowControl/>
        <w:wordWrap/>
        <w:autoSpaceDE/>
        <w:autoSpaceDN/>
        <w:spacing w:line="240" w:lineRule="exact"/>
        <w:rPr>
          <w:kern w:val="0"/>
        </w:rPr>
      </w:pPr>
      <w:r>
        <w:rPr>
          <w:rFonts w:hint="eastAsia"/>
          <w:kern w:val="0"/>
        </w:rPr>
        <w:t>3</w:t>
      </w:r>
      <w:r w:rsidR="0062357B">
        <w:rPr>
          <w:rFonts w:hint="eastAsia"/>
          <w:kern w:val="0"/>
        </w:rPr>
        <w:t>개의 평가부분 각 항목에 대하여, 다음 표</w:t>
      </w:r>
      <w:r w:rsidR="00DB70A4">
        <w:rPr>
          <w:rFonts w:hint="eastAsia"/>
          <w:kern w:val="0"/>
        </w:rPr>
        <w:t xml:space="preserve"> </w:t>
      </w:r>
      <w:r w:rsidR="0062357B">
        <w:rPr>
          <w:rFonts w:hint="eastAsia"/>
          <w:kern w:val="0"/>
        </w:rPr>
        <w:t>안에서 작성할 수 있는 분량</w:t>
      </w:r>
      <w:r w:rsidR="00DB70A4">
        <w:rPr>
          <w:rFonts w:hint="eastAsia"/>
          <w:kern w:val="0"/>
        </w:rPr>
        <w:t xml:space="preserve"> </w:t>
      </w:r>
      <w:r w:rsidR="00851F31">
        <w:rPr>
          <w:rFonts w:hint="eastAsia"/>
          <w:kern w:val="0"/>
        </w:rPr>
        <w:t>이내로</w:t>
      </w:r>
      <w:r w:rsidR="0062357B">
        <w:rPr>
          <w:rFonts w:hint="eastAsia"/>
          <w:kern w:val="0"/>
        </w:rPr>
        <w:t xml:space="preserve"> 작성하여야 하며, 지정된 분량 보다 많은 양을 작성하는 경우에는 실제평가를 위한 출력</w:t>
      </w:r>
      <w:r w:rsidR="00DB70A4">
        <w:rPr>
          <w:rFonts w:hint="eastAsia"/>
          <w:kern w:val="0"/>
        </w:rPr>
        <w:t xml:space="preserve"> </w:t>
      </w:r>
      <w:r w:rsidR="0062357B">
        <w:rPr>
          <w:rFonts w:hint="eastAsia"/>
          <w:kern w:val="0"/>
        </w:rPr>
        <w:t>시</w:t>
      </w:r>
      <w:r w:rsidR="00DB70A4">
        <w:rPr>
          <w:rFonts w:hint="eastAsia"/>
          <w:kern w:val="0"/>
        </w:rPr>
        <w:t xml:space="preserve"> </w:t>
      </w:r>
      <w:r w:rsidR="0062357B">
        <w:rPr>
          <w:rFonts w:hint="eastAsia"/>
          <w:kern w:val="0"/>
        </w:rPr>
        <w:t>해당부분이 누락이 되어 평가</w:t>
      </w:r>
      <w:r w:rsidR="00DB70A4">
        <w:rPr>
          <w:rFonts w:hint="eastAsia"/>
          <w:kern w:val="0"/>
        </w:rPr>
        <w:t xml:space="preserve"> </w:t>
      </w:r>
      <w:r w:rsidR="0062357B">
        <w:rPr>
          <w:rFonts w:hint="eastAsia"/>
          <w:kern w:val="0"/>
        </w:rPr>
        <w:t>시에 불이익이 발생할 수 있음을 주의하시기 바랍니다.</w:t>
      </w:r>
    </w:p>
    <w:p w:rsidR="00971A2B" w:rsidRDefault="00971A2B" w:rsidP="00851F31">
      <w:pPr>
        <w:widowControl/>
        <w:wordWrap/>
        <w:autoSpaceDE/>
        <w:autoSpaceDN/>
        <w:spacing w:line="240" w:lineRule="exact"/>
        <w:rPr>
          <w:kern w:val="0"/>
        </w:rPr>
      </w:pPr>
    </w:p>
    <w:p w:rsidR="00971A2B" w:rsidRPr="006B2A6D" w:rsidRDefault="00971A2B" w:rsidP="006B2A6D">
      <w:pPr>
        <w:widowControl/>
        <w:tabs>
          <w:tab w:val="left" w:pos="360"/>
        </w:tabs>
        <w:wordWrap/>
        <w:autoSpaceDE/>
        <w:autoSpaceDN/>
        <w:spacing w:line="288" w:lineRule="auto"/>
        <w:ind w:left="360"/>
        <w:rPr>
          <w:rFonts w:ascii="돋움" w:eastAsia="돋움" w:hAnsi="돋움" w:cs="굴림"/>
          <w:b/>
          <w:bCs/>
          <w:color w:val="0000FF"/>
          <w:kern w:val="0"/>
          <w:sz w:val="22"/>
          <w:szCs w:val="22"/>
        </w:rPr>
      </w:pPr>
      <w:r w:rsidRPr="006B2A6D">
        <w:rPr>
          <w:rFonts w:ascii="돋움" w:eastAsia="돋움" w:hAnsi="돋움" w:cs="굴림" w:hint="eastAsia"/>
          <w:b/>
          <w:bCs/>
          <w:color w:val="0000FF"/>
          <w:kern w:val="0"/>
          <w:sz w:val="22"/>
          <w:szCs w:val="22"/>
        </w:rPr>
        <w:t>작성방법</w:t>
      </w:r>
    </w:p>
    <w:p w:rsidR="00DA1C1F" w:rsidRDefault="00DA1C1F" w:rsidP="00851F31">
      <w:pPr>
        <w:widowControl/>
        <w:wordWrap/>
        <w:autoSpaceDE/>
        <w:autoSpaceDN/>
        <w:spacing w:line="240" w:lineRule="exact"/>
        <w:rPr>
          <w:kern w:val="0"/>
        </w:rPr>
      </w:pPr>
    </w:p>
    <w:p w:rsidR="00DA1C1F" w:rsidRDefault="006579C3" w:rsidP="00DA1C1F">
      <w:pPr>
        <w:widowControl/>
        <w:numPr>
          <w:ilvl w:val="0"/>
          <w:numId w:val="2"/>
        </w:numPr>
        <w:wordWrap/>
        <w:autoSpaceDE/>
        <w:autoSpaceDN/>
        <w:spacing w:line="240" w:lineRule="exact"/>
        <w:rPr>
          <w:kern w:val="0"/>
        </w:rPr>
      </w:pPr>
      <w:r>
        <w:rPr>
          <w:rFonts w:hint="eastAsia"/>
          <w:kern w:val="0"/>
        </w:rPr>
        <w:t>기호/</w:t>
      </w:r>
      <w:r w:rsidR="00DA1C1F">
        <w:rPr>
          <w:rFonts w:hint="eastAsia"/>
          <w:kern w:val="0"/>
        </w:rPr>
        <w:t>한문/특수문자/그래프/글자색등은 표현할 수 없으며, 시스템에서 인식이 되지 않습니다.</w:t>
      </w:r>
    </w:p>
    <w:p w:rsidR="00DA1C1F" w:rsidRDefault="00DA1C1F" w:rsidP="00DA1C1F">
      <w:pPr>
        <w:widowControl/>
        <w:numPr>
          <w:ilvl w:val="0"/>
          <w:numId w:val="2"/>
        </w:numPr>
        <w:wordWrap/>
        <w:autoSpaceDE/>
        <w:autoSpaceDN/>
        <w:spacing w:line="240" w:lineRule="exact"/>
        <w:rPr>
          <w:kern w:val="0"/>
        </w:rPr>
      </w:pPr>
      <w:r>
        <w:rPr>
          <w:rFonts w:hint="eastAsia"/>
          <w:kern w:val="0"/>
        </w:rPr>
        <w:t>아래의 표</w:t>
      </w:r>
      <w:r w:rsidR="00D43800">
        <w:rPr>
          <w:rFonts w:hint="eastAsia"/>
          <w:kern w:val="0"/>
        </w:rPr>
        <w:t>의</w:t>
      </w:r>
      <w:r>
        <w:rPr>
          <w:rFonts w:hint="eastAsia"/>
          <w:kern w:val="0"/>
        </w:rPr>
        <w:t xml:space="preserve"> </w:t>
      </w:r>
      <w:proofErr w:type="spellStart"/>
      <w:r>
        <w:rPr>
          <w:rFonts w:hint="eastAsia"/>
          <w:kern w:val="0"/>
        </w:rPr>
        <w:t>줄간격</w:t>
      </w:r>
      <w:proofErr w:type="spellEnd"/>
      <w:r>
        <w:rPr>
          <w:rFonts w:hint="eastAsia"/>
          <w:kern w:val="0"/>
        </w:rPr>
        <w:t xml:space="preserve">, 글자크기, 색 등을 바꾸지 않고, 현재의 </w:t>
      </w:r>
      <w:r w:rsidR="00D43800">
        <w:rPr>
          <w:rFonts w:hint="eastAsia"/>
          <w:kern w:val="0"/>
        </w:rPr>
        <w:t>설정</w:t>
      </w:r>
      <w:r>
        <w:rPr>
          <w:rFonts w:hint="eastAsia"/>
          <w:kern w:val="0"/>
        </w:rPr>
        <w:t xml:space="preserve">환경하에서 표를 넘어서지 않는 </w:t>
      </w:r>
      <w:proofErr w:type="spellStart"/>
      <w:r>
        <w:rPr>
          <w:rFonts w:hint="eastAsia"/>
          <w:kern w:val="0"/>
        </w:rPr>
        <w:t>범위내에서</w:t>
      </w:r>
      <w:proofErr w:type="spellEnd"/>
      <w:r>
        <w:rPr>
          <w:rFonts w:hint="eastAsia"/>
          <w:kern w:val="0"/>
        </w:rPr>
        <w:t xml:space="preserve"> 작성합니다.</w:t>
      </w:r>
      <w:r w:rsidR="00D43800">
        <w:rPr>
          <w:rFonts w:hint="eastAsia"/>
          <w:kern w:val="0"/>
        </w:rPr>
        <w:t xml:space="preserve"> (</w:t>
      </w:r>
      <w:r w:rsidR="002B5794">
        <w:rPr>
          <w:rFonts w:hint="eastAsia"/>
          <w:kern w:val="0"/>
        </w:rPr>
        <w:t xml:space="preserve">1,000자 </w:t>
      </w:r>
      <w:r w:rsidR="00D43800">
        <w:rPr>
          <w:rFonts w:hint="eastAsia"/>
          <w:kern w:val="0"/>
        </w:rPr>
        <w:t>이상 작성 금지)</w:t>
      </w:r>
    </w:p>
    <w:p w:rsidR="00DA1C1F" w:rsidRDefault="002A070B" w:rsidP="00DA1C1F">
      <w:pPr>
        <w:widowControl/>
        <w:numPr>
          <w:ilvl w:val="0"/>
          <w:numId w:val="2"/>
        </w:numPr>
        <w:wordWrap/>
        <w:autoSpaceDE/>
        <w:autoSpaceDN/>
        <w:spacing w:line="240" w:lineRule="exact"/>
        <w:rPr>
          <w:kern w:val="0"/>
        </w:rPr>
      </w:pPr>
      <w:r>
        <w:rPr>
          <w:rFonts w:hint="eastAsia"/>
          <w:kern w:val="0"/>
        </w:rPr>
        <w:t>3</w:t>
      </w:r>
      <w:r w:rsidR="00DA1C1F">
        <w:rPr>
          <w:rFonts w:hint="eastAsia"/>
          <w:kern w:val="0"/>
        </w:rPr>
        <w:t>개의 평가부분 모두 최대작성 가능분량은 동일합니다. (특정부분을 늘리는 것은 불가능함)</w:t>
      </w:r>
    </w:p>
    <w:p w:rsidR="00DA1C1F" w:rsidRDefault="002505EA" w:rsidP="00DA1C1F">
      <w:pPr>
        <w:widowControl/>
        <w:numPr>
          <w:ilvl w:val="0"/>
          <w:numId w:val="2"/>
        </w:numPr>
        <w:wordWrap/>
        <w:autoSpaceDE/>
        <w:autoSpaceDN/>
        <w:spacing w:line="240" w:lineRule="exact"/>
        <w:rPr>
          <w:kern w:val="0"/>
        </w:rPr>
      </w:pPr>
      <w:r>
        <w:rPr>
          <w:rFonts w:hint="eastAsia"/>
          <w:kern w:val="0"/>
        </w:rPr>
        <w:t>아래와 표</w:t>
      </w:r>
      <w:r w:rsidR="006B2A6D">
        <w:rPr>
          <w:rFonts w:hint="eastAsia"/>
          <w:kern w:val="0"/>
        </w:rPr>
        <w:t>를 복사하여</w:t>
      </w:r>
      <w:r w:rsidR="002A070B">
        <w:rPr>
          <w:rFonts w:hint="eastAsia"/>
          <w:kern w:val="0"/>
        </w:rPr>
        <w:t>3</w:t>
      </w:r>
      <w:r w:rsidR="006B2A6D">
        <w:rPr>
          <w:rFonts w:hint="eastAsia"/>
          <w:kern w:val="0"/>
        </w:rPr>
        <w:t xml:space="preserve">개의 표로 만든 후, 각 평가부분별로 </w:t>
      </w:r>
      <w:r w:rsidR="00346B4E">
        <w:rPr>
          <w:rFonts w:hint="eastAsia"/>
          <w:kern w:val="0"/>
        </w:rPr>
        <w:t>내</w:t>
      </w:r>
      <w:r>
        <w:rPr>
          <w:rFonts w:hint="eastAsia"/>
          <w:kern w:val="0"/>
        </w:rPr>
        <w:t xml:space="preserve">용을 입력 후, 실제 온라인 </w:t>
      </w:r>
      <w:proofErr w:type="spellStart"/>
      <w:r>
        <w:rPr>
          <w:rFonts w:hint="eastAsia"/>
          <w:kern w:val="0"/>
        </w:rPr>
        <w:t>지원시</w:t>
      </w:r>
      <w:proofErr w:type="spellEnd"/>
      <w:r>
        <w:rPr>
          <w:rFonts w:hint="eastAsia"/>
          <w:kern w:val="0"/>
        </w:rPr>
        <w:t xml:space="preserve"> 내용을 복사하여 </w:t>
      </w:r>
      <w:proofErr w:type="spellStart"/>
      <w:r>
        <w:rPr>
          <w:rFonts w:hint="eastAsia"/>
          <w:kern w:val="0"/>
        </w:rPr>
        <w:t>붙여넣기</w:t>
      </w:r>
      <w:proofErr w:type="spellEnd"/>
      <w:r>
        <w:rPr>
          <w:rFonts w:hint="eastAsia"/>
          <w:kern w:val="0"/>
        </w:rPr>
        <w:t xml:space="preserve"> 하여 신청이 가능</w:t>
      </w:r>
      <w:r w:rsidR="00346B4E">
        <w:rPr>
          <w:rFonts w:hint="eastAsia"/>
          <w:kern w:val="0"/>
        </w:rPr>
        <w:t>합니다.</w:t>
      </w:r>
      <w:r w:rsidR="00DB70A4">
        <w:rPr>
          <w:rFonts w:hint="eastAsia"/>
          <w:kern w:val="0"/>
        </w:rPr>
        <w:t xml:space="preserve"> 실제 크기와 줄 수를 반영하여 제작하였습니다. </w:t>
      </w:r>
    </w:p>
    <w:p w:rsidR="0062357B" w:rsidRDefault="0062357B" w:rsidP="00851F31">
      <w:pPr>
        <w:widowControl/>
        <w:wordWrap/>
        <w:autoSpaceDE/>
        <w:autoSpaceDN/>
        <w:spacing w:line="240" w:lineRule="exact"/>
        <w:rPr>
          <w:kern w:val="0"/>
        </w:rPr>
      </w:pPr>
    </w:p>
    <w:p w:rsidR="00DA1C1F" w:rsidRDefault="00DA1C1F" w:rsidP="00851F31">
      <w:pPr>
        <w:widowControl/>
        <w:wordWrap/>
        <w:autoSpaceDE/>
        <w:autoSpaceDN/>
        <w:spacing w:line="240" w:lineRule="exact"/>
        <w:rPr>
          <w:kern w:val="0"/>
        </w:rPr>
      </w:pPr>
    </w:p>
    <w:p w:rsidR="00DA1C1F" w:rsidRDefault="00DA1C1F" w:rsidP="00851F31">
      <w:pPr>
        <w:widowControl/>
        <w:wordWrap/>
        <w:autoSpaceDE/>
        <w:autoSpaceDN/>
        <w:spacing w:line="240" w:lineRule="exact"/>
        <w:rPr>
          <w:kern w:val="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62357B" w:rsidRPr="00786D6B" w:rsidTr="00FB3237">
        <w:trPr>
          <w:trHeight w:val="4438"/>
        </w:trPr>
        <w:tc>
          <w:tcPr>
            <w:tcW w:w="10368" w:type="dxa"/>
          </w:tcPr>
          <w:p w:rsidR="00FF5193" w:rsidRPr="002B5794" w:rsidRDefault="002B5794" w:rsidP="002B5794">
            <w:pPr>
              <w:widowControl/>
              <w:wordWrap/>
              <w:autoSpaceDE/>
              <w:autoSpaceDN/>
              <w:rPr>
                <w:kern w:val="0"/>
              </w:rPr>
            </w:pPr>
            <w:r w:rsidRPr="002B5794">
              <w:rPr>
                <w:rFonts w:hint="eastAsia"/>
                <w:kern w:val="0"/>
              </w:rPr>
              <w:lastRenderedPageBreak/>
              <w:t xml:space="preserve">저는 중국 교환학생을 지원하면서 크게 언어, 사람, 경험, 여행이라는 목표를 세웠습니다. 저는 한문학, </w:t>
            </w:r>
            <w:proofErr w:type="spellStart"/>
            <w:r w:rsidRPr="002B5794">
              <w:rPr>
                <w:rFonts w:hint="eastAsia"/>
                <w:kern w:val="0"/>
              </w:rPr>
              <w:t>중문학을</w:t>
            </w:r>
            <w:proofErr w:type="spellEnd"/>
            <w:r w:rsidRPr="002B5794">
              <w:rPr>
                <w:rFonts w:hint="eastAsia"/>
                <w:kern w:val="0"/>
              </w:rPr>
              <w:t xml:space="preserve"> 전공하고 있는데, 대부분의 한국 학생들처럼 이론만 앞서고 실제 언어를 사용하는데 상당히 미숙합니다. 현재 중국은 전 세계에서 가장 성장이 기대되는 나라로 세계 각국의 젊은이들이 중국의 언어와 문화를 배우고자 모입니다. 세계의 다양한 친구들과 생활하며 그들과 소통할 수 있는 기회를 만들고 싶습니다. 특히 서안 </w:t>
            </w:r>
            <w:proofErr w:type="spellStart"/>
            <w:r w:rsidRPr="002B5794">
              <w:rPr>
                <w:rFonts w:hint="eastAsia"/>
                <w:kern w:val="0"/>
              </w:rPr>
              <w:t>교통대를</w:t>
            </w:r>
            <w:proofErr w:type="spellEnd"/>
            <w:r w:rsidRPr="002B5794">
              <w:rPr>
                <w:rFonts w:hint="eastAsia"/>
                <w:kern w:val="0"/>
              </w:rPr>
              <w:t xml:space="preserve"> 꼭 가고 싶습니다. 서안에 비해 한국인이 많은 상해나 북경이 좀 더 생활하기 편하고, 커리큘럼이 더 다양할 수도 있습니다. 그러나 한국인이 비교적 적고, 중국 현지 학생들과 더 많이 </w:t>
            </w:r>
            <w:proofErr w:type="spellStart"/>
            <w:r w:rsidRPr="002B5794">
              <w:rPr>
                <w:rFonts w:hint="eastAsia"/>
                <w:kern w:val="0"/>
              </w:rPr>
              <w:t>대면해야하는</w:t>
            </w:r>
            <w:proofErr w:type="spellEnd"/>
            <w:r w:rsidRPr="002B5794">
              <w:rPr>
                <w:rFonts w:hint="eastAsia"/>
                <w:kern w:val="0"/>
              </w:rPr>
              <w:t xml:space="preserve"> 환경이 저의 언어 능력 향상에 더욱 도움이 될 것이라고 생각합니다. 또한 서안은 역사적으로도 의미가 깊은 곳입니다. 서안은 고대로부터 동서문명교류의 중심이었습니다. 서안에서 출발한 실크로드는 </w:t>
            </w:r>
            <w:proofErr w:type="spellStart"/>
            <w:r w:rsidRPr="002B5794">
              <w:rPr>
                <w:rFonts w:hint="eastAsia"/>
                <w:kern w:val="0"/>
              </w:rPr>
              <w:t>돈황</w:t>
            </w:r>
            <w:proofErr w:type="spellEnd"/>
            <w:r w:rsidRPr="002B5794">
              <w:rPr>
                <w:rFonts w:hint="eastAsia"/>
                <w:kern w:val="0"/>
              </w:rPr>
              <w:t xml:space="preserve">, </w:t>
            </w:r>
            <w:proofErr w:type="spellStart"/>
            <w:r w:rsidRPr="002B5794">
              <w:rPr>
                <w:rFonts w:hint="eastAsia"/>
                <w:kern w:val="0"/>
              </w:rPr>
              <w:t>투르판</w:t>
            </w:r>
            <w:proofErr w:type="spellEnd"/>
            <w:r w:rsidRPr="002B5794">
              <w:rPr>
                <w:rFonts w:hint="eastAsia"/>
                <w:kern w:val="0"/>
              </w:rPr>
              <w:t xml:space="preserve">, </w:t>
            </w:r>
            <w:proofErr w:type="spellStart"/>
            <w:r w:rsidRPr="002B5794">
              <w:rPr>
                <w:rFonts w:hint="eastAsia"/>
                <w:kern w:val="0"/>
              </w:rPr>
              <w:t>카슈가르</w:t>
            </w:r>
            <w:proofErr w:type="spellEnd"/>
            <w:r w:rsidRPr="002B5794">
              <w:rPr>
                <w:rFonts w:hint="eastAsia"/>
                <w:kern w:val="0"/>
              </w:rPr>
              <w:t xml:space="preserve"> 등 사막의 오아시스 도시를 지나 서방 세계에 다다랐습니다. 서안은 중국 문화를 서역에 수출하고, 서역 문화를 수입하는 관문이었습니다. 이러한 교류의 전통은 지금까지도 이어지고 있는데, 현재 서안은 다양한 국적의 유학생과 관광객이 붐비는 유서 깊은 국제도시입니다. 항공사 </w:t>
            </w:r>
            <w:proofErr w:type="spellStart"/>
            <w:r w:rsidRPr="002B5794">
              <w:rPr>
                <w:rFonts w:hint="eastAsia"/>
                <w:kern w:val="0"/>
              </w:rPr>
              <w:t>지상직을</w:t>
            </w:r>
            <w:proofErr w:type="spellEnd"/>
            <w:r w:rsidRPr="002B5794">
              <w:rPr>
                <w:rFonts w:hint="eastAsia"/>
                <w:kern w:val="0"/>
              </w:rPr>
              <w:t xml:space="preserve"> 꿈꾸는 저에게 이러한 환경은 안성맞춤이라고 생각합니다. 항공사나 공항은 전 세계의 여행객을 대상으로 하는 현대 교류의 관문과도 같은 곳입니다. 이곳에서 근무하고자 한다면, 단순히 중국어를 배우는 것에서 더 나아가 실크로드 교역의 중심지였던 서안에서 국제교류의 역사성을 체득해보는 것도 중요한 경험이 될 것입니다. 서안은 중국의 중앙에 위치하고 있어서 신장위구르 지역, 티베트, 사천, 낙양, 개봉, 북경 등 중국 역사상 중요한 지역들과 가깝다는 장점이 있습니다. 따라서 교환학생이 끝나는 1월경부터 3월까지 여행을 할 예정입니다. </w:t>
            </w:r>
            <w:r>
              <w:rPr>
                <w:rFonts w:hint="eastAsia"/>
                <w:kern w:val="0"/>
              </w:rPr>
              <w:t>여</w:t>
            </w:r>
            <w:r w:rsidRPr="002B5794">
              <w:rPr>
                <w:rFonts w:hint="eastAsia"/>
                <w:kern w:val="0"/>
              </w:rPr>
              <w:t xml:space="preserve">행은 티베트, 신장위구르를 비롯하여 인도와 네팔 혹은 중앙아시아 </w:t>
            </w:r>
            <w:r w:rsidR="006579C3">
              <w:rPr>
                <w:rFonts w:hint="eastAsia"/>
                <w:kern w:val="0"/>
              </w:rPr>
              <w:t>지역까</w:t>
            </w:r>
            <w:r w:rsidRPr="002B5794">
              <w:rPr>
                <w:rFonts w:hint="eastAsia"/>
                <w:kern w:val="0"/>
              </w:rPr>
              <w:t>지 가볼 생각이기 때문에 저에게 뜻 깊은 경험이 될 것 같습니다.</w:t>
            </w:r>
            <w:bookmarkStart w:id="2" w:name="_GoBack"/>
            <w:bookmarkEnd w:id="2"/>
          </w:p>
        </w:tc>
      </w:tr>
    </w:tbl>
    <w:p w:rsidR="0062357B" w:rsidRDefault="0062357B" w:rsidP="00346B4E">
      <w:pPr>
        <w:widowControl/>
        <w:wordWrap/>
        <w:autoSpaceDE/>
        <w:autoSpaceDN/>
        <w:spacing w:line="240" w:lineRule="exact"/>
        <w:rPr>
          <w:kern w:val="0"/>
        </w:rPr>
      </w:pPr>
    </w:p>
    <w:p w:rsidR="002B5794" w:rsidRDefault="002B5794" w:rsidP="00346B4E">
      <w:pPr>
        <w:widowControl/>
        <w:wordWrap/>
        <w:autoSpaceDE/>
        <w:autoSpaceDN/>
        <w:spacing w:line="240" w:lineRule="exact"/>
        <w:rPr>
          <w:kern w:val="0"/>
        </w:rPr>
      </w:pPr>
    </w:p>
    <w:sectPr w:rsidR="002B5794" w:rsidSect="00992EE6">
      <w:pgSz w:w="11906" w:h="16838"/>
      <w:pgMar w:top="539" w:right="926" w:bottom="719"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47" w:rsidRDefault="00216D47" w:rsidP="002864EB">
      <w:r>
        <w:separator/>
      </w:r>
    </w:p>
  </w:endnote>
  <w:endnote w:type="continuationSeparator" w:id="0">
    <w:p w:rsidR="00216D47" w:rsidRDefault="00216D47" w:rsidP="0028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47" w:rsidRDefault="00216D47" w:rsidP="002864EB">
      <w:r>
        <w:separator/>
      </w:r>
    </w:p>
  </w:footnote>
  <w:footnote w:type="continuationSeparator" w:id="0">
    <w:p w:rsidR="00216D47" w:rsidRDefault="00216D47" w:rsidP="00286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D7989"/>
    <w:multiLevelType w:val="hybridMultilevel"/>
    <w:tmpl w:val="29D42154"/>
    <w:lvl w:ilvl="0" w:tplc="39C820AE">
      <w:numFmt w:val="bullet"/>
      <w:lvlText w:val="-"/>
      <w:lvlJc w:val="left"/>
      <w:pPr>
        <w:tabs>
          <w:tab w:val="num" w:pos="760"/>
        </w:tabs>
        <w:ind w:left="760" w:hanging="360"/>
      </w:pPr>
      <w:rPr>
        <w:rFonts w:ascii="돋움" w:eastAsia="돋움" w:hAnsi="돋움" w:cs="굴림"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38A304BF"/>
    <w:multiLevelType w:val="hybridMultilevel"/>
    <w:tmpl w:val="69D0BEC4"/>
    <w:lvl w:ilvl="0" w:tplc="8BB0834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E6"/>
    <w:rsid w:val="00196F3D"/>
    <w:rsid w:val="0019711F"/>
    <w:rsid w:val="001A73ED"/>
    <w:rsid w:val="00216D47"/>
    <w:rsid w:val="002505EA"/>
    <w:rsid w:val="002864EB"/>
    <w:rsid w:val="002A070B"/>
    <w:rsid w:val="002B5794"/>
    <w:rsid w:val="00331BE8"/>
    <w:rsid w:val="00346B4E"/>
    <w:rsid w:val="00370043"/>
    <w:rsid w:val="00395EAE"/>
    <w:rsid w:val="00436162"/>
    <w:rsid w:val="0054026D"/>
    <w:rsid w:val="005669EF"/>
    <w:rsid w:val="00570228"/>
    <w:rsid w:val="005B7523"/>
    <w:rsid w:val="0062357B"/>
    <w:rsid w:val="00643F20"/>
    <w:rsid w:val="006579C3"/>
    <w:rsid w:val="006900CA"/>
    <w:rsid w:val="006A3318"/>
    <w:rsid w:val="006B2A6D"/>
    <w:rsid w:val="00721279"/>
    <w:rsid w:val="007213AC"/>
    <w:rsid w:val="00786D6B"/>
    <w:rsid w:val="00851F31"/>
    <w:rsid w:val="008B1350"/>
    <w:rsid w:val="008E7CDD"/>
    <w:rsid w:val="00971A2B"/>
    <w:rsid w:val="00992EE6"/>
    <w:rsid w:val="009F38B2"/>
    <w:rsid w:val="009F63FC"/>
    <w:rsid w:val="00A32042"/>
    <w:rsid w:val="00A8660F"/>
    <w:rsid w:val="00B315C8"/>
    <w:rsid w:val="00B54ECD"/>
    <w:rsid w:val="00BE0478"/>
    <w:rsid w:val="00C51970"/>
    <w:rsid w:val="00CB6605"/>
    <w:rsid w:val="00D43800"/>
    <w:rsid w:val="00D94193"/>
    <w:rsid w:val="00DA1C1F"/>
    <w:rsid w:val="00DB70A4"/>
    <w:rsid w:val="00E26390"/>
    <w:rsid w:val="00EE18EA"/>
    <w:rsid w:val="00F82824"/>
    <w:rsid w:val="00FB3237"/>
    <w:rsid w:val="00FB6904"/>
    <w:rsid w:val="00FF51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2EE6"/>
    <w:pPr>
      <w:widowControl/>
      <w:wordWrap/>
      <w:autoSpaceDE/>
      <w:autoSpaceDN/>
      <w:spacing w:before="100" w:beforeAutospacing="1" w:after="100" w:afterAutospacing="1"/>
      <w:jc w:val="left"/>
    </w:pPr>
    <w:rPr>
      <w:rFonts w:ascii="굴림" w:eastAsia="굴림" w:hAnsi="굴림" w:cs="굴림"/>
      <w:kern w:val="0"/>
      <w:sz w:val="24"/>
    </w:rPr>
  </w:style>
  <w:style w:type="table" w:styleId="a4">
    <w:name w:val="Table Grid"/>
    <w:basedOn w:val="a1"/>
    <w:rsid w:val="0062357B"/>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71A2B"/>
    <w:rPr>
      <w:rFonts w:ascii="Arial" w:eastAsia="돋움" w:hAnsi="Arial"/>
      <w:sz w:val="18"/>
      <w:szCs w:val="18"/>
    </w:rPr>
  </w:style>
  <w:style w:type="paragraph" w:styleId="a6">
    <w:name w:val="header"/>
    <w:basedOn w:val="a"/>
    <w:link w:val="Char"/>
    <w:rsid w:val="002864EB"/>
    <w:pPr>
      <w:tabs>
        <w:tab w:val="center" w:pos="4513"/>
        <w:tab w:val="right" w:pos="9026"/>
      </w:tabs>
      <w:snapToGrid w:val="0"/>
    </w:pPr>
  </w:style>
  <w:style w:type="character" w:customStyle="1" w:styleId="Char">
    <w:name w:val="머리글 Char"/>
    <w:basedOn w:val="a0"/>
    <w:link w:val="a6"/>
    <w:rsid w:val="002864EB"/>
    <w:rPr>
      <w:rFonts w:ascii="바탕"/>
      <w:kern w:val="2"/>
      <w:szCs w:val="24"/>
    </w:rPr>
  </w:style>
  <w:style w:type="paragraph" w:styleId="a7">
    <w:name w:val="footer"/>
    <w:basedOn w:val="a"/>
    <w:link w:val="Char0"/>
    <w:rsid w:val="002864EB"/>
    <w:pPr>
      <w:tabs>
        <w:tab w:val="center" w:pos="4513"/>
        <w:tab w:val="right" w:pos="9026"/>
      </w:tabs>
      <w:snapToGrid w:val="0"/>
    </w:pPr>
  </w:style>
  <w:style w:type="character" w:customStyle="1" w:styleId="Char0">
    <w:name w:val="바닥글 Char"/>
    <w:basedOn w:val="a0"/>
    <w:link w:val="a7"/>
    <w:rsid w:val="002864EB"/>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2EE6"/>
    <w:pPr>
      <w:widowControl/>
      <w:wordWrap/>
      <w:autoSpaceDE/>
      <w:autoSpaceDN/>
      <w:spacing w:before="100" w:beforeAutospacing="1" w:after="100" w:afterAutospacing="1"/>
      <w:jc w:val="left"/>
    </w:pPr>
    <w:rPr>
      <w:rFonts w:ascii="굴림" w:eastAsia="굴림" w:hAnsi="굴림" w:cs="굴림"/>
      <w:kern w:val="0"/>
      <w:sz w:val="24"/>
    </w:rPr>
  </w:style>
  <w:style w:type="table" w:styleId="a4">
    <w:name w:val="Table Grid"/>
    <w:basedOn w:val="a1"/>
    <w:rsid w:val="0062357B"/>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71A2B"/>
    <w:rPr>
      <w:rFonts w:ascii="Arial" w:eastAsia="돋움" w:hAnsi="Arial"/>
      <w:sz w:val="18"/>
      <w:szCs w:val="18"/>
    </w:rPr>
  </w:style>
  <w:style w:type="paragraph" w:styleId="a6">
    <w:name w:val="header"/>
    <w:basedOn w:val="a"/>
    <w:link w:val="Char"/>
    <w:rsid w:val="002864EB"/>
    <w:pPr>
      <w:tabs>
        <w:tab w:val="center" w:pos="4513"/>
        <w:tab w:val="right" w:pos="9026"/>
      </w:tabs>
      <w:snapToGrid w:val="0"/>
    </w:pPr>
  </w:style>
  <w:style w:type="character" w:customStyle="1" w:styleId="Char">
    <w:name w:val="머리글 Char"/>
    <w:basedOn w:val="a0"/>
    <w:link w:val="a6"/>
    <w:rsid w:val="002864EB"/>
    <w:rPr>
      <w:rFonts w:ascii="바탕"/>
      <w:kern w:val="2"/>
      <w:szCs w:val="24"/>
    </w:rPr>
  </w:style>
  <w:style w:type="paragraph" w:styleId="a7">
    <w:name w:val="footer"/>
    <w:basedOn w:val="a"/>
    <w:link w:val="Char0"/>
    <w:rsid w:val="002864EB"/>
    <w:pPr>
      <w:tabs>
        <w:tab w:val="center" w:pos="4513"/>
        <w:tab w:val="right" w:pos="9026"/>
      </w:tabs>
      <w:snapToGrid w:val="0"/>
    </w:pPr>
  </w:style>
  <w:style w:type="character" w:customStyle="1" w:styleId="Char0">
    <w:name w:val="바닥글 Char"/>
    <w:basedOn w:val="a0"/>
    <w:link w:val="a7"/>
    <w:rsid w:val="002864EB"/>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1827</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2006학년도 2학기 파견 교환/방문학생 프로그램 (Exchange/Visiting Student Program)</vt:lpstr>
    </vt:vector>
  </TitlesOfParts>
  <Company>고래대학교</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2006학년도 2학기 파견 교환/방문학생 프로그램 (Exchange/Visiting Student Program)</dc:title>
  <dc:creator>알바1</dc:creator>
  <cp:lastModifiedBy>user</cp:lastModifiedBy>
  <cp:revision>2</cp:revision>
  <cp:lastPrinted>2009-01-14T05:49:00Z</cp:lastPrinted>
  <dcterms:created xsi:type="dcterms:W3CDTF">2017-09-01T05:16:00Z</dcterms:created>
  <dcterms:modified xsi:type="dcterms:W3CDTF">2017-09-01T05:16:00Z</dcterms:modified>
</cp:coreProperties>
</file>