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8B" w:rsidRPr="000F4E63" w:rsidRDefault="00225B8B">
      <w:pPr>
        <w:pStyle w:val="a3"/>
        <w:spacing w:before="3"/>
        <w:rPr>
          <w:rFonts w:ascii="Times New Roman" w:eastAsiaTheme="minorEastAsia" w:hint="eastAsia"/>
          <w:sz w:val="13"/>
        </w:rPr>
      </w:pPr>
    </w:p>
    <w:p w:rsidR="00225B8B" w:rsidRDefault="009F33EF" w:rsidP="000F4E63">
      <w:pPr>
        <w:pStyle w:val="a3"/>
        <w:ind w:left="2020" w:firstLineChars="200" w:firstLine="4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pt;height:86.4pt">
            <v:imagedata r:id="rId5" o:title="kuac 엠블럼"/>
          </v:shape>
        </w:pict>
      </w:r>
    </w:p>
    <w:p w:rsidR="00225B8B" w:rsidRDefault="00FB68FA">
      <w:pPr>
        <w:pStyle w:val="a3"/>
        <w:spacing w:before="4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108585</wp:posOffset>
                </wp:positionV>
                <wp:extent cx="5398770" cy="368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36830"/>
                          <a:chOff x="1699" y="171"/>
                          <a:chExt cx="8502" cy="58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0" y="172"/>
                            <a:ext cx="8499" cy="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00" y="172"/>
                            <a:ext cx="8499" cy="5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DC3D3" id="Group 2" o:spid="_x0000_s1026" style="position:absolute;left:0;text-align:left;margin-left:84.95pt;margin-top:8.55pt;width:425.1pt;height:2.9pt;z-index:-251658240;mso-wrap-distance-left:0;mso-wrap-distance-right:0;mso-position-horizontal-relative:page" coordorigin="1699,171" coordsize="850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">
                <v:rect id="Rectangle 4" o:spid="_x0000_s1027" style="position:absolute;left:1700;top:172;width:8499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rect id="Rectangle 3" o:spid="_x0000_s1028" style="position:absolute;left:1700;top:172;width:8499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YjcMA&#10;AADaAAAADwAAAGRycy9kb3ducmV2LnhtbESPQWsCMRSE74X+h/AK3mq2IlpWoxRBFNxDq8Xzc/Pc&#10;bLt5WZKoq7++KQgeh5n5hpnOO9uIM/lQO1bw1s9AEJdO11wp+N4tX99BhIissXFMCq4UYD57fppi&#10;rt2Fv+i8jZVIEA45KjAxtrmUoTRkMfRdS5y8o/MWY5K+ktrjJcFtIwdZNpIWa04LBltaGCp/tyer&#10;QC731ebzZIc//mqKW9EeipUdK9V76T4mICJ18RG+t9dawRD+r6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BYjcMAAADaAAAADwAAAAAAAAAAAAAAAACYAgAAZHJzL2Rv&#10;d25yZXYueG1sUEsFBgAAAAAEAAQA9QAAAIgDAAAAAA==&#10;" filled="f" strokeweight=".12pt"/>
                <w10:wrap type="topAndBottom" anchorx="page"/>
              </v:group>
            </w:pict>
          </mc:Fallback>
        </mc:AlternateContent>
      </w:r>
    </w:p>
    <w:p w:rsidR="00225B8B" w:rsidRPr="002375E7" w:rsidRDefault="00225B8B">
      <w:pPr>
        <w:pStyle w:val="a3"/>
        <w:rPr>
          <w:rFonts w:asciiTheme="minorEastAsia" w:eastAsiaTheme="minorEastAsia" w:hAnsiTheme="minorEastAsia"/>
          <w:sz w:val="20"/>
        </w:rPr>
      </w:pPr>
    </w:p>
    <w:p w:rsidR="00225B8B" w:rsidRPr="00BE6793" w:rsidRDefault="002375E7" w:rsidP="002375E7">
      <w:pPr>
        <w:pStyle w:val="a3"/>
        <w:spacing w:before="8"/>
        <w:jc w:val="center"/>
        <w:rPr>
          <w:rFonts w:asciiTheme="minorEastAsia" w:eastAsiaTheme="minorEastAsia" w:hAnsiTheme="minorEastAsia"/>
          <w:b/>
          <w:sz w:val="36"/>
          <w:szCs w:val="34"/>
        </w:rPr>
      </w:pPr>
      <w:r w:rsidRPr="00BE6793">
        <w:rPr>
          <w:rFonts w:asciiTheme="minorEastAsia" w:eastAsiaTheme="minorEastAsia" w:hAnsiTheme="minorEastAsia" w:hint="eastAsia"/>
          <w:b/>
          <w:sz w:val="36"/>
          <w:szCs w:val="34"/>
        </w:rPr>
        <w:t>&lt;</w:t>
      </w:r>
      <w:r w:rsidRPr="00BE6793">
        <w:rPr>
          <w:rFonts w:asciiTheme="minorEastAsia" w:eastAsiaTheme="minorEastAsia" w:hAnsiTheme="minorEastAsia"/>
          <w:b/>
          <w:sz w:val="36"/>
          <w:szCs w:val="34"/>
        </w:rPr>
        <w:t>2022</w:t>
      </w:r>
      <w:r w:rsidRPr="00BE6793">
        <w:rPr>
          <w:rFonts w:asciiTheme="minorEastAsia" w:eastAsiaTheme="minorEastAsia" w:hAnsiTheme="minorEastAsia" w:hint="eastAsia"/>
          <w:b/>
          <w:sz w:val="36"/>
          <w:szCs w:val="34"/>
        </w:rPr>
        <w:t xml:space="preserve">년 하반기 </w:t>
      </w:r>
      <w:r w:rsidRPr="00BE6793">
        <w:rPr>
          <w:rFonts w:asciiTheme="minorEastAsia" w:eastAsiaTheme="minorEastAsia" w:hAnsiTheme="minorEastAsia"/>
          <w:b/>
          <w:sz w:val="36"/>
          <w:szCs w:val="34"/>
        </w:rPr>
        <w:t xml:space="preserve">ODA </w:t>
      </w:r>
      <w:proofErr w:type="spellStart"/>
      <w:r w:rsidRPr="00BE6793">
        <w:rPr>
          <w:rFonts w:asciiTheme="minorEastAsia" w:eastAsiaTheme="minorEastAsia" w:hAnsiTheme="minorEastAsia" w:hint="eastAsia"/>
          <w:b/>
          <w:sz w:val="36"/>
          <w:szCs w:val="34"/>
        </w:rPr>
        <w:t>영프로페셔널</w:t>
      </w:r>
      <w:proofErr w:type="spellEnd"/>
      <w:r w:rsidRPr="00BE6793">
        <w:rPr>
          <w:rFonts w:asciiTheme="minorEastAsia" w:eastAsiaTheme="minorEastAsia" w:hAnsiTheme="minorEastAsia" w:hint="eastAsia"/>
          <w:b/>
          <w:sz w:val="36"/>
          <w:szCs w:val="34"/>
        </w:rPr>
        <w:t>(</w:t>
      </w:r>
      <w:r w:rsidRPr="00BE6793">
        <w:rPr>
          <w:rFonts w:asciiTheme="minorEastAsia" w:eastAsiaTheme="minorEastAsia" w:hAnsiTheme="minorEastAsia"/>
          <w:b/>
          <w:sz w:val="36"/>
          <w:szCs w:val="34"/>
        </w:rPr>
        <w:t xml:space="preserve">YP) </w:t>
      </w:r>
      <w:r w:rsidRPr="00BE6793">
        <w:rPr>
          <w:rFonts w:asciiTheme="minorEastAsia" w:eastAsiaTheme="minorEastAsia" w:hAnsiTheme="minorEastAsia" w:hint="eastAsia"/>
          <w:b/>
          <w:sz w:val="36"/>
          <w:szCs w:val="34"/>
        </w:rPr>
        <w:t>채용 공고&gt;</w:t>
      </w:r>
    </w:p>
    <w:p w:rsidR="00225B8B" w:rsidRPr="002375E7" w:rsidRDefault="00225B8B">
      <w:pPr>
        <w:pStyle w:val="a3"/>
        <w:spacing w:before="13"/>
        <w:rPr>
          <w:rFonts w:asciiTheme="minorEastAsia" w:eastAsiaTheme="minorEastAsia" w:hAnsiTheme="minorEastAsia"/>
          <w:sz w:val="18"/>
        </w:rPr>
      </w:pPr>
    </w:p>
    <w:p w:rsidR="00225B8B" w:rsidRPr="00BE6793" w:rsidRDefault="00846AA9">
      <w:pPr>
        <w:pStyle w:val="a3"/>
        <w:spacing w:line="218" w:lineRule="auto"/>
        <w:ind w:left="777" w:right="766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E6793">
        <w:rPr>
          <w:rFonts w:asciiTheme="minorEastAsia" w:eastAsiaTheme="minorEastAsia" w:hAnsiTheme="minorEastAsia" w:hint="eastAsia"/>
          <w:sz w:val="24"/>
          <w:szCs w:val="24"/>
        </w:rPr>
        <w:t>고려대학교 아세아문제연구원은</w:t>
      </w:r>
      <w:r w:rsidRPr="00BE6793">
        <w:rPr>
          <w:rFonts w:asciiTheme="minorEastAsia" w:eastAsiaTheme="minorEastAsia" w:hAnsiTheme="minorEastAsia"/>
          <w:sz w:val="24"/>
          <w:szCs w:val="24"/>
        </w:rPr>
        <w:t xml:space="preserve"> 2022</w:t>
      </w:r>
      <w:r w:rsidR="00565A82" w:rsidRPr="00BE6793">
        <w:rPr>
          <w:rFonts w:asciiTheme="minorEastAsia" w:eastAsiaTheme="minorEastAsia" w:hAnsiTheme="minorEastAsia"/>
          <w:sz w:val="24"/>
          <w:szCs w:val="24"/>
        </w:rPr>
        <w:t xml:space="preserve">년 하반기 ODA </w:t>
      </w:r>
      <w:proofErr w:type="spellStart"/>
      <w:r w:rsidR="00565A82" w:rsidRPr="00BE6793">
        <w:rPr>
          <w:rFonts w:asciiTheme="minorEastAsia" w:eastAsiaTheme="minorEastAsia" w:hAnsiTheme="minorEastAsia"/>
          <w:sz w:val="24"/>
          <w:szCs w:val="24"/>
        </w:rPr>
        <w:t>영프로페셔널</w:t>
      </w:r>
      <w:proofErr w:type="spellEnd"/>
      <w:r w:rsidR="00565A82" w:rsidRPr="00BE6793">
        <w:rPr>
          <w:rFonts w:asciiTheme="minorEastAsia" w:eastAsiaTheme="minorEastAsia" w:hAnsiTheme="minorEastAsia"/>
          <w:sz w:val="24"/>
          <w:szCs w:val="24"/>
        </w:rPr>
        <w:t>(YP)를 모집합니다. 국제개발협력에 관심 있는 분들의 많은 관심과 참여를 바랍니다.</w:t>
      </w:r>
    </w:p>
    <w:p w:rsidR="00225B8B" w:rsidRPr="002375E7" w:rsidRDefault="00225B8B">
      <w:pPr>
        <w:pStyle w:val="a3"/>
        <w:spacing w:before="10"/>
        <w:rPr>
          <w:rFonts w:asciiTheme="minorEastAsia" w:eastAsiaTheme="minorEastAsia" w:hAnsiTheme="minorEastAsia"/>
          <w:sz w:val="39"/>
        </w:rPr>
      </w:pPr>
    </w:p>
    <w:p w:rsidR="00225B8B" w:rsidRPr="00BE6793" w:rsidRDefault="002375E7" w:rsidP="002375E7">
      <w:pPr>
        <w:tabs>
          <w:tab w:val="left" w:pos="400"/>
        </w:tabs>
        <w:rPr>
          <w:rFonts w:asciiTheme="minorEastAsia" w:eastAsiaTheme="minorEastAsia" w:hAnsiTheme="minorEastAsia"/>
          <w:b/>
          <w:sz w:val="24"/>
          <w:szCs w:val="24"/>
        </w:rPr>
      </w:pPr>
      <w:r w:rsidRPr="00BE6793"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  <w:r w:rsidRPr="00BE6793">
        <w:rPr>
          <w:rFonts w:asciiTheme="minorEastAsia" w:eastAsiaTheme="minorEastAsia" w:hAnsiTheme="minorEastAsia"/>
          <w:b/>
          <w:sz w:val="24"/>
          <w:szCs w:val="24"/>
        </w:rPr>
        <w:t xml:space="preserve">. </w:t>
      </w:r>
      <w:r w:rsidRPr="00BE6793">
        <w:rPr>
          <w:rFonts w:asciiTheme="minorEastAsia" w:eastAsiaTheme="minorEastAsia" w:hAnsiTheme="minorEastAsia" w:hint="eastAsia"/>
          <w:b/>
          <w:sz w:val="24"/>
          <w:szCs w:val="24"/>
        </w:rPr>
        <w:t>모집부서 및 인원</w:t>
      </w:r>
    </w:p>
    <w:p w:rsidR="00225B8B" w:rsidRPr="00FB68FA" w:rsidRDefault="00565A82">
      <w:pPr>
        <w:pStyle w:val="a3"/>
        <w:spacing w:line="402" w:lineRule="exact"/>
        <w:ind w:left="320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 w:hint="eastAsia"/>
        </w:rPr>
        <w:t xml:space="preserve">- </w:t>
      </w:r>
      <w:r w:rsidR="00846AA9" w:rsidRPr="00FB68FA">
        <w:rPr>
          <w:rFonts w:asciiTheme="minorEastAsia" w:eastAsiaTheme="minorEastAsia" w:hAnsiTheme="minorEastAsia" w:hint="eastAsia"/>
        </w:rPr>
        <w:t>고려대학교 아세아문제연구원</w:t>
      </w:r>
      <w:r w:rsidRPr="00FB68FA">
        <w:rPr>
          <w:rFonts w:asciiTheme="minorEastAsia" w:eastAsiaTheme="minorEastAsia" w:hAnsiTheme="minorEastAsia"/>
        </w:rPr>
        <w:t xml:space="preserve"> </w:t>
      </w:r>
      <w:proofErr w:type="spellStart"/>
      <w:r w:rsidRPr="00FB68FA">
        <w:rPr>
          <w:rFonts w:asciiTheme="minorEastAsia" w:eastAsiaTheme="minorEastAsia" w:hAnsiTheme="minorEastAsia"/>
        </w:rPr>
        <w:t>영프로페셔널</w:t>
      </w:r>
      <w:proofErr w:type="spellEnd"/>
      <w:r w:rsidRPr="00FB68FA">
        <w:rPr>
          <w:rFonts w:asciiTheme="minorEastAsia" w:eastAsiaTheme="minorEastAsia" w:hAnsiTheme="minorEastAsia"/>
        </w:rPr>
        <w:t>(YP) 1명</w:t>
      </w:r>
    </w:p>
    <w:p w:rsidR="00225B8B" w:rsidRPr="00FB68FA" w:rsidRDefault="00225B8B">
      <w:pPr>
        <w:pStyle w:val="a3"/>
        <w:spacing w:before="4"/>
        <w:rPr>
          <w:rFonts w:asciiTheme="minorEastAsia" w:eastAsiaTheme="minorEastAsia" w:hAnsiTheme="minorEastAsia"/>
        </w:rPr>
      </w:pPr>
    </w:p>
    <w:p w:rsidR="00225B8B" w:rsidRPr="00BE6793" w:rsidRDefault="002375E7" w:rsidP="002375E7">
      <w:pPr>
        <w:tabs>
          <w:tab w:val="left" w:pos="400"/>
        </w:tabs>
        <w:rPr>
          <w:rFonts w:asciiTheme="minorEastAsia" w:eastAsiaTheme="minorEastAsia" w:hAnsiTheme="minorEastAsia"/>
          <w:b/>
          <w:sz w:val="24"/>
          <w:szCs w:val="24"/>
        </w:rPr>
      </w:pPr>
      <w:r w:rsidRPr="00BE6793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Pr="00BE6793">
        <w:rPr>
          <w:rFonts w:asciiTheme="minorEastAsia" w:eastAsiaTheme="minorEastAsia" w:hAnsiTheme="minorEastAsia"/>
          <w:b/>
          <w:sz w:val="24"/>
          <w:szCs w:val="24"/>
        </w:rPr>
        <w:t xml:space="preserve">. </w:t>
      </w:r>
      <w:r w:rsidRPr="00BE6793">
        <w:rPr>
          <w:rFonts w:asciiTheme="minorEastAsia" w:eastAsiaTheme="minorEastAsia" w:hAnsiTheme="minorEastAsia" w:hint="eastAsia"/>
          <w:b/>
          <w:sz w:val="24"/>
          <w:szCs w:val="24"/>
        </w:rPr>
        <w:t>담당업무</w:t>
      </w:r>
    </w:p>
    <w:p w:rsidR="00846AA9" w:rsidRPr="00FB68FA" w:rsidRDefault="00846AA9" w:rsidP="00846AA9">
      <w:pPr>
        <w:pStyle w:val="a5"/>
        <w:tabs>
          <w:tab w:val="left" w:pos="400"/>
        </w:tabs>
        <w:ind w:firstLine="0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 w:hint="eastAsia"/>
        </w:rPr>
        <w:t>가.</w:t>
      </w:r>
      <w:r w:rsidR="002375E7" w:rsidRPr="00FB68FA">
        <w:rPr>
          <w:rFonts w:asciiTheme="minorEastAsia" w:eastAsiaTheme="minorEastAsia" w:hAnsiTheme="minorEastAsia"/>
        </w:rPr>
        <w:t xml:space="preserve"> </w:t>
      </w:r>
      <w:r w:rsidRPr="00FB68FA">
        <w:rPr>
          <w:rFonts w:asciiTheme="minorEastAsia" w:eastAsiaTheme="minorEastAsia" w:hAnsiTheme="minorEastAsia"/>
        </w:rPr>
        <w:t xml:space="preserve">ARI </w:t>
      </w:r>
      <w:r w:rsidRPr="00FB68FA">
        <w:rPr>
          <w:rFonts w:asciiTheme="minorEastAsia" w:eastAsiaTheme="minorEastAsia" w:hAnsiTheme="minorEastAsia" w:cs="맑은 고딕"/>
        </w:rPr>
        <w:t>지속가능발전센터</w:t>
      </w:r>
      <w:r w:rsidRPr="00FB68FA">
        <w:rPr>
          <w:rFonts w:asciiTheme="minorEastAsia" w:eastAsiaTheme="minorEastAsia" w:hAnsiTheme="minorEastAsia"/>
        </w:rPr>
        <w:t xml:space="preserve"> </w:t>
      </w:r>
      <w:r w:rsidRPr="00FB68FA">
        <w:rPr>
          <w:rFonts w:asciiTheme="minorEastAsia" w:eastAsiaTheme="minorEastAsia" w:hAnsiTheme="minorEastAsia" w:cs="맑은 고딕"/>
        </w:rPr>
        <w:t>주관</w:t>
      </w:r>
      <w:r w:rsidRPr="00FB68FA">
        <w:rPr>
          <w:rFonts w:asciiTheme="minorEastAsia" w:eastAsiaTheme="minorEastAsia" w:hAnsiTheme="minorEastAsia"/>
        </w:rPr>
        <w:t xml:space="preserve"> </w:t>
      </w:r>
      <w:r w:rsidRPr="00FB68FA">
        <w:rPr>
          <w:rFonts w:asciiTheme="minorEastAsia" w:eastAsiaTheme="minorEastAsia" w:hAnsiTheme="minorEastAsia" w:cs="맑은 고딕"/>
        </w:rPr>
        <w:t>연구사업</w:t>
      </w:r>
      <w:r w:rsidRPr="00FB68FA">
        <w:rPr>
          <w:rFonts w:asciiTheme="minorEastAsia" w:eastAsiaTheme="minorEastAsia" w:hAnsiTheme="minorEastAsia"/>
        </w:rPr>
        <w:t xml:space="preserve"> </w:t>
      </w:r>
      <w:r w:rsidRPr="00FB68FA">
        <w:rPr>
          <w:rFonts w:asciiTheme="minorEastAsia" w:eastAsiaTheme="minorEastAsia" w:hAnsiTheme="minorEastAsia" w:cs="맑은 고딕"/>
        </w:rPr>
        <w:t>보조</w:t>
      </w:r>
      <w:r w:rsidRPr="00FB68FA">
        <w:rPr>
          <w:rFonts w:asciiTheme="minorEastAsia" w:eastAsiaTheme="minorEastAsia" w:hAnsiTheme="minorEastAsia"/>
        </w:rPr>
        <w:t xml:space="preserve"> </w:t>
      </w:r>
      <w:r w:rsidRPr="00FB68FA">
        <w:rPr>
          <w:rFonts w:asciiTheme="minorEastAsia" w:eastAsiaTheme="minorEastAsia" w:hAnsiTheme="minorEastAsia" w:cs="맑은 고딕"/>
        </w:rPr>
        <w:t>참여</w:t>
      </w:r>
    </w:p>
    <w:p w:rsidR="00846AA9" w:rsidRPr="00FB68FA" w:rsidRDefault="002375E7" w:rsidP="002375E7">
      <w:pPr>
        <w:pStyle w:val="a5"/>
        <w:tabs>
          <w:tab w:val="left" w:pos="400"/>
        </w:tabs>
        <w:ind w:firstLine="0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 w:hint="eastAsia"/>
        </w:rPr>
        <w:t>나.</w:t>
      </w:r>
      <w:r w:rsidRPr="00FB68FA">
        <w:rPr>
          <w:rFonts w:asciiTheme="minorEastAsia" w:eastAsiaTheme="minorEastAsia" w:hAnsiTheme="minorEastAsia"/>
        </w:rPr>
        <w:t xml:space="preserve"> </w:t>
      </w:r>
      <w:r w:rsidR="00846AA9" w:rsidRPr="00FB68FA">
        <w:rPr>
          <w:rFonts w:asciiTheme="minorEastAsia" w:eastAsiaTheme="minorEastAsia" w:hAnsiTheme="minorEastAsia"/>
        </w:rPr>
        <w:t xml:space="preserve">ARI </w:t>
      </w:r>
      <w:r w:rsidR="00846AA9" w:rsidRPr="00FB68FA">
        <w:rPr>
          <w:rFonts w:asciiTheme="minorEastAsia" w:eastAsiaTheme="minorEastAsia" w:hAnsiTheme="minorEastAsia" w:cs="맑은 고딕"/>
        </w:rPr>
        <w:t>지속가능발전센터</w:t>
      </w:r>
      <w:r w:rsidR="00846AA9" w:rsidRPr="00FB68FA">
        <w:rPr>
          <w:rFonts w:asciiTheme="minorEastAsia" w:eastAsiaTheme="minorEastAsia" w:hAnsiTheme="minorEastAsia"/>
        </w:rPr>
        <w:t xml:space="preserve"> </w:t>
      </w:r>
      <w:r w:rsidR="00846AA9" w:rsidRPr="00FB68FA">
        <w:rPr>
          <w:rFonts w:asciiTheme="minorEastAsia" w:eastAsiaTheme="minorEastAsia" w:hAnsiTheme="minorEastAsia" w:cs="맑은 고딕"/>
        </w:rPr>
        <w:t>주관</w:t>
      </w:r>
      <w:r w:rsidR="00846AA9" w:rsidRPr="00FB68FA">
        <w:rPr>
          <w:rFonts w:asciiTheme="minorEastAsia" w:eastAsiaTheme="minorEastAsia" w:hAnsiTheme="minorEastAsia"/>
        </w:rPr>
        <w:t xml:space="preserve"> ODA </w:t>
      </w:r>
      <w:r w:rsidR="00846AA9" w:rsidRPr="00FB68FA">
        <w:rPr>
          <w:rFonts w:asciiTheme="minorEastAsia" w:eastAsiaTheme="minorEastAsia" w:hAnsiTheme="minorEastAsia" w:cs="맑은 고딕"/>
        </w:rPr>
        <w:t>행정</w:t>
      </w:r>
      <w:r w:rsidR="00846AA9" w:rsidRPr="00FB68FA">
        <w:rPr>
          <w:rFonts w:asciiTheme="minorEastAsia" w:eastAsiaTheme="minorEastAsia" w:hAnsiTheme="minorEastAsia"/>
        </w:rPr>
        <w:t>(</w:t>
      </w:r>
      <w:r w:rsidR="00846AA9" w:rsidRPr="00FB68FA">
        <w:rPr>
          <w:rFonts w:asciiTheme="minorEastAsia" w:eastAsiaTheme="minorEastAsia" w:hAnsiTheme="minorEastAsia" w:cs="맑은 고딕"/>
        </w:rPr>
        <w:t>문서기록</w:t>
      </w:r>
      <w:r w:rsidR="00846AA9" w:rsidRPr="00FB68FA">
        <w:rPr>
          <w:rFonts w:asciiTheme="minorEastAsia" w:eastAsiaTheme="minorEastAsia" w:hAnsiTheme="minorEastAsia"/>
        </w:rPr>
        <w:t xml:space="preserve">, </w:t>
      </w:r>
      <w:r w:rsidR="00846AA9" w:rsidRPr="00FB68FA">
        <w:rPr>
          <w:rFonts w:asciiTheme="minorEastAsia" w:eastAsiaTheme="minorEastAsia" w:hAnsiTheme="minorEastAsia" w:cs="맑은 고딕"/>
        </w:rPr>
        <w:t>예산회계</w:t>
      </w:r>
      <w:r w:rsidR="00846AA9" w:rsidRPr="00FB68FA">
        <w:rPr>
          <w:rFonts w:asciiTheme="minorEastAsia" w:eastAsiaTheme="minorEastAsia" w:hAnsiTheme="minorEastAsia"/>
        </w:rPr>
        <w:t xml:space="preserve">, </w:t>
      </w:r>
      <w:r w:rsidR="00846AA9" w:rsidRPr="00FB68FA">
        <w:rPr>
          <w:rFonts w:asciiTheme="minorEastAsia" w:eastAsiaTheme="minorEastAsia" w:hAnsiTheme="minorEastAsia" w:cs="맑은 고딕"/>
        </w:rPr>
        <w:t>계약</w:t>
      </w:r>
      <w:r w:rsidR="00846AA9" w:rsidRPr="00FB68FA">
        <w:rPr>
          <w:rFonts w:asciiTheme="minorEastAsia" w:eastAsiaTheme="minorEastAsia" w:hAnsiTheme="minorEastAsia"/>
        </w:rPr>
        <w:t xml:space="preserve"> </w:t>
      </w:r>
      <w:r w:rsidR="00846AA9" w:rsidRPr="00FB68FA">
        <w:rPr>
          <w:rFonts w:asciiTheme="minorEastAsia" w:eastAsiaTheme="minorEastAsia" w:hAnsiTheme="minorEastAsia" w:cs="맑은 고딕"/>
        </w:rPr>
        <w:t>등</w:t>
      </w:r>
      <w:r w:rsidR="00846AA9" w:rsidRPr="00FB68FA">
        <w:rPr>
          <w:rFonts w:asciiTheme="minorEastAsia" w:eastAsiaTheme="minorEastAsia" w:hAnsiTheme="minorEastAsia"/>
        </w:rPr>
        <w:t xml:space="preserve">) </w:t>
      </w:r>
      <w:r w:rsidR="00846AA9" w:rsidRPr="00FB68FA">
        <w:rPr>
          <w:rFonts w:asciiTheme="minorEastAsia" w:eastAsiaTheme="minorEastAsia" w:hAnsiTheme="minorEastAsia" w:cs="맑은 고딕"/>
        </w:rPr>
        <w:t>보조</w:t>
      </w:r>
      <w:r w:rsidR="00846AA9" w:rsidRPr="00FB68FA">
        <w:rPr>
          <w:rFonts w:asciiTheme="minorEastAsia" w:eastAsiaTheme="minorEastAsia" w:hAnsiTheme="minorEastAsia"/>
        </w:rPr>
        <w:t xml:space="preserve"> </w:t>
      </w:r>
      <w:r w:rsidR="00846AA9" w:rsidRPr="00FB68FA">
        <w:rPr>
          <w:rFonts w:asciiTheme="minorEastAsia" w:eastAsiaTheme="minorEastAsia" w:hAnsiTheme="minorEastAsia" w:cs="맑은 고딕"/>
        </w:rPr>
        <w:t>참여</w:t>
      </w:r>
    </w:p>
    <w:p w:rsidR="00846AA9" w:rsidRPr="00FB68FA" w:rsidRDefault="002375E7" w:rsidP="00846AA9">
      <w:pPr>
        <w:pStyle w:val="a5"/>
        <w:tabs>
          <w:tab w:val="left" w:pos="400"/>
        </w:tabs>
        <w:ind w:firstLine="0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 w:hint="eastAsia"/>
        </w:rPr>
        <w:t>다.</w:t>
      </w:r>
      <w:r w:rsidR="00846AA9" w:rsidRPr="00FB68FA">
        <w:rPr>
          <w:rFonts w:asciiTheme="minorEastAsia" w:eastAsiaTheme="minorEastAsia" w:hAnsiTheme="minorEastAsia"/>
        </w:rPr>
        <w:t xml:space="preserve"> ARI </w:t>
      </w:r>
      <w:r w:rsidR="00846AA9" w:rsidRPr="00FB68FA">
        <w:rPr>
          <w:rFonts w:asciiTheme="minorEastAsia" w:eastAsiaTheme="minorEastAsia" w:hAnsiTheme="minorEastAsia" w:cs="맑은 고딕"/>
        </w:rPr>
        <w:t>지속가능발전센터</w:t>
      </w:r>
      <w:r w:rsidR="00846AA9" w:rsidRPr="00FB68FA">
        <w:rPr>
          <w:rFonts w:asciiTheme="minorEastAsia" w:eastAsiaTheme="minorEastAsia" w:hAnsiTheme="minorEastAsia"/>
        </w:rPr>
        <w:t xml:space="preserve"> </w:t>
      </w:r>
      <w:proofErr w:type="spellStart"/>
      <w:r w:rsidR="00846AA9" w:rsidRPr="00FB68FA">
        <w:rPr>
          <w:rFonts w:asciiTheme="minorEastAsia" w:eastAsiaTheme="minorEastAsia" w:hAnsiTheme="minorEastAsia" w:cs="맑은 고딕"/>
        </w:rPr>
        <w:t>콜로키움</w:t>
      </w:r>
      <w:proofErr w:type="spellEnd"/>
      <w:r w:rsidR="00846AA9" w:rsidRPr="00FB68FA">
        <w:rPr>
          <w:rFonts w:asciiTheme="minorEastAsia" w:eastAsiaTheme="minorEastAsia" w:hAnsiTheme="minorEastAsia"/>
        </w:rPr>
        <w:t xml:space="preserve"> </w:t>
      </w:r>
      <w:r w:rsidR="00846AA9" w:rsidRPr="00FB68FA">
        <w:rPr>
          <w:rFonts w:asciiTheme="minorEastAsia" w:eastAsiaTheme="minorEastAsia" w:hAnsiTheme="minorEastAsia" w:cs="맑은 고딕"/>
        </w:rPr>
        <w:t>및</w:t>
      </w:r>
      <w:r w:rsidR="00846AA9" w:rsidRPr="00FB68FA">
        <w:rPr>
          <w:rFonts w:asciiTheme="minorEastAsia" w:eastAsiaTheme="minorEastAsia" w:hAnsiTheme="minorEastAsia"/>
        </w:rPr>
        <w:t xml:space="preserve"> </w:t>
      </w:r>
      <w:r w:rsidR="00846AA9" w:rsidRPr="00FB68FA">
        <w:rPr>
          <w:rFonts w:asciiTheme="minorEastAsia" w:eastAsiaTheme="minorEastAsia" w:hAnsiTheme="minorEastAsia" w:cs="맑은 고딕"/>
        </w:rPr>
        <w:t>포럼</w:t>
      </w:r>
      <w:r w:rsidR="00846AA9" w:rsidRPr="00FB68FA">
        <w:rPr>
          <w:rFonts w:asciiTheme="minorEastAsia" w:eastAsiaTheme="minorEastAsia" w:hAnsiTheme="minorEastAsia"/>
        </w:rPr>
        <w:t xml:space="preserve">, </w:t>
      </w:r>
      <w:r w:rsidR="00846AA9" w:rsidRPr="00FB68FA">
        <w:rPr>
          <w:rFonts w:asciiTheme="minorEastAsia" w:eastAsiaTheme="minorEastAsia" w:hAnsiTheme="minorEastAsia" w:cs="맑은 고딕"/>
        </w:rPr>
        <w:t>세미나</w:t>
      </w:r>
      <w:r w:rsidR="00846AA9" w:rsidRPr="00FB68FA">
        <w:rPr>
          <w:rFonts w:asciiTheme="minorEastAsia" w:eastAsiaTheme="minorEastAsia" w:hAnsiTheme="minorEastAsia"/>
        </w:rPr>
        <w:t>·</w:t>
      </w:r>
      <w:r w:rsidR="00846AA9" w:rsidRPr="00FB68FA">
        <w:rPr>
          <w:rFonts w:asciiTheme="minorEastAsia" w:eastAsiaTheme="minorEastAsia" w:hAnsiTheme="minorEastAsia" w:cs="맑은 고딕"/>
        </w:rPr>
        <w:t>워크숍</w:t>
      </w:r>
      <w:r w:rsidR="00846AA9" w:rsidRPr="00FB68FA">
        <w:rPr>
          <w:rFonts w:asciiTheme="minorEastAsia" w:eastAsiaTheme="minorEastAsia" w:hAnsiTheme="minorEastAsia"/>
        </w:rPr>
        <w:t xml:space="preserve"> </w:t>
      </w:r>
      <w:r w:rsidR="00846AA9" w:rsidRPr="00FB68FA">
        <w:rPr>
          <w:rFonts w:asciiTheme="minorEastAsia" w:eastAsiaTheme="minorEastAsia" w:hAnsiTheme="minorEastAsia" w:cs="맑은 고딕"/>
        </w:rPr>
        <w:t>등</w:t>
      </w:r>
      <w:r w:rsidR="00846AA9" w:rsidRPr="00FB68FA">
        <w:rPr>
          <w:rFonts w:asciiTheme="minorEastAsia" w:eastAsiaTheme="minorEastAsia" w:hAnsiTheme="minorEastAsia"/>
        </w:rPr>
        <w:t xml:space="preserve"> </w:t>
      </w:r>
      <w:r w:rsidR="00846AA9" w:rsidRPr="00FB68FA">
        <w:rPr>
          <w:rFonts w:asciiTheme="minorEastAsia" w:eastAsiaTheme="minorEastAsia" w:hAnsiTheme="minorEastAsia" w:cs="맑은 고딕"/>
        </w:rPr>
        <w:t>내부</w:t>
      </w:r>
      <w:r w:rsidR="00846AA9" w:rsidRPr="00FB68FA">
        <w:rPr>
          <w:rFonts w:asciiTheme="minorEastAsia" w:eastAsiaTheme="minorEastAsia" w:hAnsiTheme="minorEastAsia"/>
        </w:rPr>
        <w:t xml:space="preserve"> </w:t>
      </w:r>
      <w:r w:rsidR="00846AA9" w:rsidRPr="00FB68FA">
        <w:rPr>
          <w:rFonts w:asciiTheme="minorEastAsia" w:eastAsiaTheme="minorEastAsia" w:hAnsiTheme="minorEastAsia" w:cs="맑은 고딕"/>
        </w:rPr>
        <w:t>학술</w:t>
      </w:r>
      <w:r w:rsidR="00846AA9" w:rsidRPr="00FB68FA">
        <w:rPr>
          <w:rFonts w:asciiTheme="minorEastAsia" w:eastAsiaTheme="minorEastAsia" w:hAnsiTheme="minorEastAsia"/>
        </w:rPr>
        <w:t xml:space="preserve"> </w:t>
      </w:r>
      <w:r w:rsidR="00846AA9" w:rsidRPr="00FB68FA">
        <w:rPr>
          <w:rFonts w:asciiTheme="minorEastAsia" w:eastAsiaTheme="minorEastAsia" w:hAnsiTheme="minorEastAsia" w:cs="맑은 고딕"/>
        </w:rPr>
        <w:t>행사</w:t>
      </w:r>
      <w:r w:rsidR="00846AA9" w:rsidRPr="00FB68FA">
        <w:rPr>
          <w:rFonts w:asciiTheme="minorEastAsia" w:eastAsiaTheme="minorEastAsia" w:hAnsiTheme="minorEastAsia"/>
        </w:rPr>
        <w:t xml:space="preserve"> </w:t>
      </w:r>
      <w:r w:rsidR="00846AA9" w:rsidRPr="00FB68FA">
        <w:rPr>
          <w:rFonts w:asciiTheme="minorEastAsia" w:eastAsiaTheme="minorEastAsia" w:hAnsiTheme="minorEastAsia" w:cs="맑은 고딕"/>
        </w:rPr>
        <w:t>운영</w:t>
      </w:r>
      <w:r w:rsidR="00846AA9" w:rsidRPr="00FB68FA">
        <w:rPr>
          <w:rFonts w:asciiTheme="minorEastAsia" w:eastAsiaTheme="minorEastAsia" w:hAnsiTheme="minorEastAsia"/>
        </w:rPr>
        <w:t xml:space="preserve"> </w:t>
      </w:r>
      <w:r w:rsidR="00846AA9" w:rsidRPr="00FB68FA">
        <w:rPr>
          <w:rFonts w:asciiTheme="minorEastAsia" w:eastAsiaTheme="minorEastAsia" w:hAnsiTheme="minorEastAsia" w:cs="맑은 고딕"/>
        </w:rPr>
        <w:t>지원</w:t>
      </w:r>
    </w:p>
    <w:p w:rsidR="00225B8B" w:rsidRPr="00FB68FA" w:rsidRDefault="00225B8B">
      <w:pPr>
        <w:pStyle w:val="a3"/>
        <w:spacing w:before="3"/>
        <w:rPr>
          <w:rFonts w:asciiTheme="minorEastAsia" w:eastAsiaTheme="minorEastAsia" w:hAnsiTheme="minorEastAsia"/>
        </w:rPr>
      </w:pPr>
    </w:p>
    <w:p w:rsidR="002375E7" w:rsidRPr="00BE6793" w:rsidRDefault="002375E7" w:rsidP="002375E7">
      <w:pPr>
        <w:pStyle w:val="a3"/>
        <w:spacing w:line="218" w:lineRule="auto"/>
        <w:ind w:right="2052"/>
        <w:rPr>
          <w:rFonts w:asciiTheme="minorEastAsia" w:eastAsiaTheme="minorEastAsia" w:hAnsiTheme="minorEastAsia"/>
          <w:b/>
          <w:sz w:val="24"/>
          <w:szCs w:val="24"/>
        </w:rPr>
      </w:pPr>
      <w:r w:rsidRPr="00BE6793">
        <w:rPr>
          <w:rFonts w:asciiTheme="minorEastAsia" w:eastAsiaTheme="minorEastAsia" w:hAnsiTheme="minorEastAsia" w:hint="eastAsia"/>
          <w:b/>
          <w:sz w:val="24"/>
          <w:szCs w:val="24"/>
        </w:rPr>
        <w:t>3. 근무조건 및 급여</w:t>
      </w:r>
    </w:p>
    <w:p w:rsidR="00225B8B" w:rsidRPr="00FB68FA" w:rsidRDefault="00565A82" w:rsidP="00BE6793">
      <w:pPr>
        <w:pStyle w:val="a3"/>
        <w:spacing w:line="218" w:lineRule="auto"/>
        <w:ind w:left="320" w:right="2052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 xml:space="preserve">가. </w:t>
      </w:r>
      <w:proofErr w:type="gramStart"/>
      <w:r w:rsidRPr="00FB68FA">
        <w:rPr>
          <w:rFonts w:asciiTheme="minorEastAsia" w:eastAsiaTheme="minorEastAsia" w:hAnsiTheme="minorEastAsia"/>
        </w:rPr>
        <w:t>근무기간</w:t>
      </w:r>
      <w:r w:rsidR="002375E7" w:rsidRPr="00FB68FA">
        <w:rPr>
          <w:rFonts w:asciiTheme="minorEastAsia" w:eastAsiaTheme="minorEastAsia" w:hAnsiTheme="minorEastAsia"/>
        </w:rPr>
        <w:t xml:space="preserve"> :</w:t>
      </w:r>
      <w:proofErr w:type="gramEnd"/>
      <w:r w:rsidR="002375E7" w:rsidRPr="00FB68FA">
        <w:rPr>
          <w:rFonts w:asciiTheme="minorEastAsia" w:eastAsiaTheme="minorEastAsia" w:hAnsiTheme="minorEastAsia"/>
        </w:rPr>
        <w:t xml:space="preserve"> 2022. 8. 1. ~ 2023</w:t>
      </w:r>
      <w:r w:rsidRPr="00FB68FA">
        <w:rPr>
          <w:rFonts w:asciiTheme="minorEastAsia" w:eastAsiaTheme="minorEastAsia" w:hAnsiTheme="minorEastAsia"/>
        </w:rPr>
        <w:t xml:space="preserve">. 2. 28. (7개월 근무, 연장 불가)       나. </w:t>
      </w:r>
      <w:proofErr w:type="gramStart"/>
      <w:r w:rsidRPr="00FB68FA">
        <w:rPr>
          <w:rFonts w:asciiTheme="minorEastAsia" w:eastAsiaTheme="minorEastAsia" w:hAnsiTheme="minorEastAsia"/>
        </w:rPr>
        <w:t>근무시간 :</w:t>
      </w:r>
      <w:proofErr w:type="gramEnd"/>
      <w:r w:rsidRPr="00FB68FA">
        <w:rPr>
          <w:rFonts w:asciiTheme="minorEastAsia" w:eastAsiaTheme="minorEastAsia" w:hAnsiTheme="minorEastAsia"/>
        </w:rPr>
        <w:t xml:space="preserve"> 주</w:t>
      </w:r>
      <w:r w:rsidRPr="00FB68FA">
        <w:rPr>
          <w:rFonts w:asciiTheme="minorEastAsia" w:eastAsiaTheme="minorEastAsia" w:hAnsiTheme="minorEastAsia"/>
          <w:spacing w:val="29"/>
        </w:rPr>
        <w:t xml:space="preserve"> </w:t>
      </w:r>
      <w:r w:rsidRPr="00FB68FA">
        <w:rPr>
          <w:rFonts w:asciiTheme="minorEastAsia" w:eastAsiaTheme="minorEastAsia" w:hAnsiTheme="minorEastAsia"/>
        </w:rPr>
        <w:t>40시간</w:t>
      </w:r>
    </w:p>
    <w:p w:rsidR="00225B8B" w:rsidRPr="00FB68FA" w:rsidRDefault="00565A82">
      <w:pPr>
        <w:pStyle w:val="a3"/>
        <w:spacing w:line="365" w:lineRule="exact"/>
        <w:ind w:left="320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>다. 근무장소: 고려대학교 아세아문제연구원</w:t>
      </w:r>
    </w:p>
    <w:p w:rsidR="00BE6793" w:rsidRDefault="00565A82" w:rsidP="00BE6793">
      <w:pPr>
        <w:pStyle w:val="a3"/>
        <w:spacing w:before="4" w:line="218" w:lineRule="auto"/>
        <w:ind w:left="320" w:right="412" w:firstLine="1408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 xml:space="preserve">(서울시 성북구 </w:t>
      </w:r>
      <w:proofErr w:type="spellStart"/>
      <w:r w:rsidRPr="00FB68FA">
        <w:rPr>
          <w:rFonts w:asciiTheme="minorEastAsia" w:eastAsiaTheme="minorEastAsia" w:hAnsiTheme="minorEastAsia"/>
        </w:rPr>
        <w:t>안암로</w:t>
      </w:r>
      <w:proofErr w:type="spellEnd"/>
      <w:r w:rsidRPr="00FB68FA">
        <w:rPr>
          <w:rFonts w:asciiTheme="minorEastAsia" w:eastAsiaTheme="minorEastAsia" w:hAnsiTheme="minorEastAsia"/>
        </w:rPr>
        <w:t xml:space="preserve"> 145, 고려대학교 아세아문제연구원 306호) 라. </w:t>
      </w:r>
      <w:proofErr w:type="gramStart"/>
      <w:r w:rsidRPr="00FB68FA">
        <w:rPr>
          <w:rFonts w:asciiTheme="minorEastAsia" w:eastAsiaTheme="minorEastAsia" w:hAnsiTheme="minorEastAsia"/>
        </w:rPr>
        <w:t>급여 :</w:t>
      </w:r>
      <w:proofErr w:type="gramEnd"/>
      <w:r w:rsidRPr="00FB68FA">
        <w:rPr>
          <w:rFonts w:asciiTheme="minorEastAsia" w:eastAsiaTheme="minorEastAsia" w:hAnsiTheme="minorEastAsia"/>
        </w:rPr>
        <w:t xml:space="preserve"> 고용노동부 고시 최저임금 적용 예정</w:t>
      </w:r>
    </w:p>
    <w:p w:rsidR="00225B8B" w:rsidRPr="00FB68FA" w:rsidRDefault="00565A82" w:rsidP="00BE6793">
      <w:pPr>
        <w:pStyle w:val="a3"/>
        <w:spacing w:before="4" w:line="218" w:lineRule="auto"/>
        <w:ind w:right="412" w:firstLine="320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 xml:space="preserve">마. </w:t>
      </w:r>
      <w:proofErr w:type="gramStart"/>
      <w:r w:rsidRPr="00FB68FA">
        <w:rPr>
          <w:rFonts w:asciiTheme="minorEastAsia" w:eastAsiaTheme="minorEastAsia" w:hAnsiTheme="minorEastAsia"/>
        </w:rPr>
        <w:t>복리후생 :</w:t>
      </w:r>
      <w:proofErr w:type="gramEnd"/>
      <w:r w:rsidRPr="00FB68FA">
        <w:rPr>
          <w:rFonts w:asciiTheme="minorEastAsia" w:eastAsiaTheme="minorEastAsia" w:hAnsiTheme="minorEastAsia"/>
        </w:rPr>
        <w:t xml:space="preserve"> 4대 보험 (산재, 고용, 건강, 국민연금)</w:t>
      </w:r>
    </w:p>
    <w:p w:rsidR="00225B8B" w:rsidRPr="00FB68FA" w:rsidRDefault="00565A82">
      <w:pPr>
        <w:pStyle w:val="a3"/>
        <w:spacing w:line="388" w:lineRule="exact"/>
        <w:ind w:left="320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>※ 관련 사항은 KOICA 홈페이지 내 ODA YP 관련 공고 참고</w:t>
      </w:r>
    </w:p>
    <w:p w:rsidR="00225B8B" w:rsidRPr="00FB68FA" w:rsidRDefault="00225B8B">
      <w:pPr>
        <w:pStyle w:val="a3"/>
        <w:spacing w:before="9"/>
        <w:rPr>
          <w:rFonts w:asciiTheme="minorEastAsia" w:eastAsiaTheme="minorEastAsia" w:hAnsiTheme="minorEastAsia"/>
        </w:rPr>
      </w:pPr>
    </w:p>
    <w:p w:rsidR="00FB68FA" w:rsidRPr="00BE6793" w:rsidRDefault="00FB68FA">
      <w:pPr>
        <w:pStyle w:val="a3"/>
        <w:spacing w:before="9"/>
        <w:rPr>
          <w:rFonts w:asciiTheme="minorEastAsia" w:eastAsiaTheme="minorEastAsia" w:hAnsiTheme="minorEastAsia"/>
          <w:b/>
          <w:sz w:val="24"/>
          <w:szCs w:val="24"/>
        </w:rPr>
      </w:pPr>
      <w:r w:rsidRPr="00BE6793">
        <w:rPr>
          <w:rFonts w:asciiTheme="minorEastAsia" w:eastAsiaTheme="minorEastAsia" w:hAnsiTheme="minorEastAsia" w:hint="eastAsia"/>
          <w:b/>
          <w:sz w:val="24"/>
          <w:szCs w:val="24"/>
        </w:rPr>
        <w:t>4. 전형 절차 및 방법</w:t>
      </w:r>
    </w:p>
    <w:p w:rsidR="00FB68FA" w:rsidRPr="00FB68FA" w:rsidRDefault="00FB68FA">
      <w:pPr>
        <w:pStyle w:val="a3"/>
        <w:spacing w:before="9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 w:hint="eastAsia"/>
        </w:rPr>
        <w:t xml:space="preserve">    가.</w:t>
      </w:r>
      <w:r w:rsidRPr="00FB68FA">
        <w:rPr>
          <w:rFonts w:asciiTheme="minorEastAsia" w:eastAsiaTheme="minorEastAsia" w:hAnsiTheme="minorEastAsia"/>
        </w:rPr>
        <w:t xml:space="preserve"> </w:t>
      </w:r>
      <w:proofErr w:type="gramStart"/>
      <w:r w:rsidRPr="00FB68FA">
        <w:rPr>
          <w:rFonts w:asciiTheme="minorEastAsia" w:eastAsiaTheme="minorEastAsia" w:hAnsiTheme="minorEastAsia"/>
        </w:rPr>
        <w:t>1</w:t>
      </w:r>
      <w:r w:rsidRPr="00FB68FA">
        <w:rPr>
          <w:rFonts w:asciiTheme="minorEastAsia" w:eastAsiaTheme="minorEastAsia" w:hAnsiTheme="minorEastAsia" w:hint="eastAsia"/>
        </w:rPr>
        <w:t xml:space="preserve">차 </w:t>
      </w:r>
      <w:r w:rsidRPr="00FB68FA">
        <w:rPr>
          <w:rFonts w:asciiTheme="minorEastAsia" w:eastAsiaTheme="minorEastAsia" w:hAnsiTheme="minorEastAsia"/>
        </w:rPr>
        <w:t>:</w:t>
      </w:r>
      <w:proofErr w:type="gramEnd"/>
      <w:r w:rsidRPr="00FB68FA">
        <w:rPr>
          <w:rFonts w:asciiTheme="minorEastAsia" w:eastAsiaTheme="minorEastAsia" w:hAnsiTheme="minorEastAsia"/>
        </w:rPr>
        <w:t xml:space="preserve"> </w:t>
      </w:r>
      <w:r w:rsidRPr="00FB68FA">
        <w:rPr>
          <w:rFonts w:asciiTheme="minorEastAsia" w:eastAsiaTheme="minorEastAsia" w:hAnsiTheme="minorEastAsia" w:hint="eastAsia"/>
        </w:rPr>
        <w:t>서류심사</w:t>
      </w:r>
    </w:p>
    <w:p w:rsidR="00225B8B" w:rsidRPr="00FB68FA" w:rsidRDefault="00FB68FA" w:rsidP="00FB68FA">
      <w:pPr>
        <w:pStyle w:val="a3"/>
        <w:spacing w:before="9"/>
        <w:rPr>
          <w:rFonts w:asciiTheme="minorEastAsia" w:eastAsiaTheme="minorEastAsia" w:hAnsiTheme="minorEastAsia"/>
        </w:rPr>
        <w:sectPr w:rsidR="00225B8B" w:rsidRPr="00FB68FA">
          <w:type w:val="continuous"/>
          <w:pgSz w:w="11900" w:h="16820"/>
          <w:pgMar w:top="1600" w:right="1580" w:bottom="280" w:left="1580" w:header="720" w:footer="720" w:gutter="0"/>
          <w:cols w:space="720"/>
        </w:sectPr>
      </w:pPr>
      <w:r w:rsidRPr="00FB68FA">
        <w:rPr>
          <w:rFonts w:asciiTheme="minorEastAsia" w:eastAsiaTheme="minorEastAsia" w:hAnsiTheme="minorEastAsia" w:hint="eastAsia"/>
        </w:rPr>
        <w:t xml:space="preserve">    나.</w:t>
      </w:r>
      <w:r w:rsidRPr="00FB68FA">
        <w:rPr>
          <w:rFonts w:asciiTheme="minorEastAsia" w:eastAsiaTheme="minorEastAsia" w:hAnsiTheme="minorEastAsia"/>
        </w:rPr>
        <w:t xml:space="preserve"> </w:t>
      </w:r>
      <w:proofErr w:type="gramStart"/>
      <w:r w:rsidRPr="00FB68FA">
        <w:rPr>
          <w:rFonts w:asciiTheme="minorEastAsia" w:eastAsiaTheme="minorEastAsia" w:hAnsiTheme="minorEastAsia"/>
        </w:rPr>
        <w:t>2</w:t>
      </w:r>
      <w:r w:rsidRPr="00FB68FA">
        <w:rPr>
          <w:rFonts w:asciiTheme="minorEastAsia" w:eastAsiaTheme="minorEastAsia" w:hAnsiTheme="minorEastAsia" w:hint="eastAsia"/>
        </w:rPr>
        <w:t xml:space="preserve">차 </w:t>
      </w:r>
      <w:r w:rsidRPr="00FB68FA">
        <w:rPr>
          <w:rFonts w:asciiTheme="minorEastAsia" w:eastAsiaTheme="minorEastAsia" w:hAnsiTheme="minorEastAsia"/>
        </w:rPr>
        <w:t>:</w:t>
      </w:r>
      <w:proofErr w:type="gramEnd"/>
      <w:r w:rsidRPr="00FB68FA">
        <w:rPr>
          <w:rFonts w:asciiTheme="minorEastAsia" w:eastAsiaTheme="minorEastAsia" w:hAnsiTheme="minorEastAsia"/>
        </w:rPr>
        <w:t xml:space="preserve"> </w:t>
      </w:r>
      <w:r w:rsidRPr="00FB68FA">
        <w:rPr>
          <w:rFonts w:asciiTheme="minorEastAsia" w:eastAsiaTheme="minorEastAsia" w:hAnsiTheme="minorEastAsia" w:hint="eastAsia"/>
        </w:rPr>
        <w:t>면접심사</w:t>
      </w:r>
    </w:p>
    <w:p w:rsidR="00BE6793" w:rsidRDefault="00FB68FA" w:rsidP="00BE6793">
      <w:pPr>
        <w:tabs>
          <w:tab w:val="left" w:pos="400"/>
        </w:tabs>
        <w:spacing w:before="62"/>
        <w:rPr>
          <w:rFonts w:asciiTheme="minorEastAsia" w:eastAsiaTheme="minorEastAsia" w:hAnsiTheme="minorEastAsia"/>
          <w:b/>
          <w:sz w:val="24"/>
          <w:szCs w:val="24"/>
        </w:rPr>
      </w:pPr>
      <w:r w:rsidRPr="00BE6793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5. 지원 자격 요건</w:t>
      </w:r>
    </w:p>
    <w:p w:rsidR="00225B8B" w:rsidRPr="00BE6793" w:rsidRDefault="00BE6793" w:rsidP="00BE6793">
      <w:pPr>
        <w:tabs>
          <w:tab w:val="left" w:pos="400"/>
        </w:tabs>
        <w:spacing w:before="6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ab/>
      </w:r>
      <w:r w:rsidR="00565A82" w:rsidRPr="00FB68FA">
        <w:rPr>
          <w:rFonts w:asciiTheme="minorEastAsia" w:eastAsiaTheme="minorEastAsia" w:hAnsiTheme="minorEastAsia"/>
        </w:rPr>
        <w:t>가.</w:t>
      </w:r>
      <w:r w:rsidR="00565A82" w:rsidRPr="00FB68FA">
        <w:rPr>
          <w:rFonts w:asciiTheme="minorEastAsia" w:eastAsiaTheme="minorEastAsia" w:hAnsiTheme="minorEastAsia"/>
          <w:spacing w:val="51"/>
        </w:rPr>
        <w:t xml:space="preserve"> </w:t>
      </w:r>
      <w:r w:rsidR="00565A82" w:rsidRPr="00FB68FA">
        <w:rPr>
          <w:rFonts w:asciiTheme="minorEastAsia" w:eastAsiaTheme="minorEastAsia" w:hAnsiTheme="minorEastAsia"/>
        </w:rPr>
        <w:t>공통요건</w:t>
      </w:r>
    </w:p>
    <w:p w:rsidR="00225B8B" w:rsidRPr="00FB68FA" w:rsidRDefault="00565A82">
      <w:pPr>
        <w:pStyle w:val="a5"/>
        <w:numPr>
          <w:ilvl w:val="1"/>
          <w:numId w:val="1"/>
        </w:numPr>
        <w:tabs>
          <w:tab w:val="left" w:pos="722"/>
        </w:tabs>
        <w:spacing w:line="370" w:lineRule="exact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>만 19세 이상 만 34세 이하 미취업자 (대한민국</w:t>
      </w:r>
      <w:r w:rsidRPr="00FB68FA">
        <w:rPr>
          <w:rFonts w:asciiTheme="minorEastAsia" w:eastAsiaTheme="minorEastAsia" w:hAnsiTheme="minorEastAsia"/>
          <w:spacing w:val="-3"/>
        </w:rPr>
        <w:t xml:space="preserve"> </w:t>
      </w:r>
      <w:r w:rsidRPr="00FB68FA">
        <w:rPr>
          <w:rFonts w:asciiTheme="minorEastAsia" w:eastAsiaTheme="minorEastAsia" w:hAnsiTheme="minorEastAsia"/>
        </w:rPr>
        <w:t>국적소지자)</w:t>
      </w:r>
    </w:p>
    <w:p w:rsidR="00225B8B" w:rsidRPr="00FB68FA" w:rsidRDefault="00565A82">
      <w:pPr>
        <w:pStyle w:val="a5"/>
        <w:numPr>
          <w:ilvl w:val="1"/>
          <w:numId w:val="1"/>
        </w:numPr>
        <w:tabs>
          <w:tab w:val="left" w:pos="722"/>
        </w:tabs>
        <w:spacing w:line="371" w:lineRule="exact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 xml:space="preserve">남자는 </w:t>
      </w:r>
      <w:proofErr w:type="spellStart"/>
      <w:r w:rsidRPr="00FB68FA">
        <w:rPr>
          <w:rFonts w:asciiTheme="minorEastAsia" w:eastAsiaTheme="minorEastAsia" w:hAnsiTheme="minorEastAsia"/>
        </w:rPr>
        <w:t>군필자</w:t>
      </w:r>
      <w:proofErr w:type="spellEnd"/>
      <w:r w:rsidRPr="00FB68FA">
        <w:rPr>
          <w:rFonts w:asciiTheme="minorEastAsia" w:eastAsiaTheme="minorEastAsia" w:hAnsiTheme="minorEastAsia"/>
        </w:rPr>
        <w:t xml:space="preserve"> 또는</w:t>
      </w:r>
      <w:r w:rsidRPr="00FB68FA">
        <w:rPr>
          <w:rFonts w:asciiTheme="minorEastAsia" w:eastAsiaTheme="minorEastAsia" w:hAnsiTheme="minorEastAsia"/>
          <w:spacing w:val="33"/>
        </w:rPr>
        <w:t xml:space="preserve"> </w:t>
      </w:r>
      <w:r w:rsidRPr="00FB68FA">
        <w:rPr>
          <w:rFonts w:asciiTheme="minorEastAsia" w:eastAsiaTheme="minorEastAsia" w:hAnsiTheme="minorEastAsia"/>
        </w:rPr>
        <w:t>면제자</w:t>
      </w:r>
    </w:p>
    <w:p w:rsidR="00225B8B" w:rsidRPr="00FB68FA" w:rsidRDefault="00565A82">
      <w:pPr>
        <w:pStyle w:val="a5"/>
        <w:numPr>
          <w:ilvl w:val="2"/>
          <w:numId w:val="1"/>
        </w:numPr>
        <w:tabs>
          <w:tab w:val="left" w:pos="974"/>
        </w:tabs>
        <w:spacing w:before="39" w:line="194" w:lineRule="auto"/>
        <w:ind w:right="113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 xml:space="preserve">제대군인지원에 관한 법률 제16조 1항에 의거 제대군인에 대한 </w:t>
      </w:r>
      <w:r w:rsidRPr="00FB68FA">
        <w:rPr>
          <w:rFonts w:asciiTheme="minorEastAsia" w:eastAsiaTheme="minorEastAsia" w:hAnsiTheme="minorEastAsia"/>
          <w:spacing w:val="-4"/>
        </w:rPr>
        <w:t xml:space="preserve">채용시험 </w:t>
      </w:r>
      <w:r w:rsidRPr="00FB68FA">
        <w:rPr>
          <w:rFonts w:asciiTheme="minorEastAsia" w:eastAsiaTheme="minorEastAsia" w:hAnsiTheme="minorEastAsia"/>
        </w:rPr>
        <w:t>응시연령 상한을 다음 각 호와 같이</w:t>
      </w:r>
      <w:r w:rsidRPr="00FB68FA">
        <w:rPr>
          <w:rFonts w:asciiTheme="minorEastAsia" w:eastAsiaTheme="minorEastAsia" w:hAnsiTheme="minorEastAsia"/>
          <w:spacing w:val="21"/>
        </w:rPr>
        <w:t xml:space="preserve"> </w:t>
      </w:r>
      <w:r w:rsidRPr="00FB68FA">
        <w:rPr>
          <w:rFonts w:asciiTheme="minorEastAsia" w:eastAsiaTheme="minorEastAsia" w:hAnsiTheme="minorEastAsia"/>
        </w:rPr>
        <w:t>연장함</w:t>
      </w:r>
    </w:p>
    <w:p w:rsidR="00225B8B" w:rsidRPr="00FB68FA" w:rsidRDefault="00565A82">
      <w:pPr>
        <w:pStyle w:val="a3"/>
        <w:spacing w:line="378" w:lineRule="exact"/>
        <w:ind w:left="740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>(2년</w:t>
      </w:r>
      <w:r w:rsidR="00BE6793">
        <w:rPr>
          <w:rFonts w:asciiTheme="minorEastAsia" w:eastAsiaTheme="minorEastAsia" w:hAnsiTheme="minorEastAsia"/>
        </w:rPr>
        <w:t xml:space="preserve"> </w:t>
      </w:r>
      <w:r w:rsidRPr="00FB68FA">
        <w:rPr>
          <w:rFonts w:asciiTheme="minorEastAsia" w:eastAsiaTheme="minorEastAsia" w:hAnsiTheme="minorEastAsia"/>
        </w:rPr>
        <w:t>이상의</w:t>
      </w:r>
      <w:r w:rsidR="00BE6793">
        <w:rPr>
          <w:rFonts w:asciiTheme="minorEastAsia" w:eastAsiaTheme="minorEastAsia" w:hAnsiTheme="minorEastAsia"/>
        </w:rPr>
        <w:t xml:space="preserve"> </w:t>
      </w:r>
      <w:r w:rsidRPr="00FB68FA">
        <w:rPr>
          <w:rFonts w:asciiTheme="minorEastAsia" w:eastAsiaTheme="minorEastAsia" w:hAnsiTheme="minorEastAsia"/>
        </w:rPr>
        <w:t>복무기간을</w:t>
      </w:r>
      <w:r>
        <w:rPr>
          <w:rFonts w:asciiTheme="minorEastAsia" w:eastAsiaTheme="minorEastAsia" w:hAnsiTheme="minorEastAsia"/>
        </w:rPr>
        <w:t xml:space="preserve"> </w:t>
      </w:r>
      <w:proofErr w:type="gramStart"/>
      <w:r w:rsidRPr="00FB68FA">
        <w:rPr>
          <w:rFonts w:asciiTheme="minorEastAsia" w:eastAsiaTheme="minorEastAsia" w:hAnsiTheme="minorEastAsia"/>
        </w:rPr>
        <w:t>마치고  전역한</w:t>
      </w:r>
      <w:proofErr w:type="gramEnd"/>
      <w:r w:rsidRPr="00FB68FA">
        <w:rPr>
          <w:rFonts w:asciiTheme="minorEastAsia" w:eastAsiaTheme="minorEastAsia" w:hAnsiTheme="minorEastAsia"/>
        </w:rPr>
        <w:t xml:space="preserve">  제대군인</w:t>
      </w:r>
      <w:r>
        <w:rPr>
          <w:rFonts w:asciiTheme="minorEastAsia" w:eastAsiaTheme="minorEastAsia" w:hAnsiTheme="minorEastAsia"/>
        </w:rPr>
        <w:t xml:space="preserve"> </w:t>
      </w:r>
      <w:r w:rsidRPr="00FB68FA">
        <w:rPr>
          <w:rFonts w:asciiTheme="minorEastAsia" w:eastAsiaTheme="minorEastAsia" w:hAnsiTheme="minorEastAsia"/>
        </w:rPr>
        <w:t>:</w:t>
      </w:r>
      <w:r w:rsidRPr="00FB68FA">
        <w:rPr>
          <w:rFonts w:asciiTheme="minorEastAsia" w:eastAsiaTheme="minorEastAsia" w:hAnsiTheme="minorEastAsia"/>
          <w:spacing w:val="-3"/>
        </w:rPr>
        <w:t xml:space="preserve"> </w:t>
      </w:r>
      <w:r w:rsidRPr="00FB68FA">
        <w:rPr>
          <w:rFonts w:asciiTheme="minorEastAsia" w:eastAsiaTheme="minorEastAsia" w:hAnsiTheme="minorEastAsia"/>
        </w:rPr>
        <w:t>3세)</w:t>
      </w:r>
    </w:p>
    <w:p w:rsidR="00225B8B" w:rsidRPr="00FB68FA" w:rsidRDefault="00565A82">
      <w:pPr>
        <w:pStyle w:val="a3"/>
        <w:spacing w:before="8" w:line="218" w:lineRule="auto"/>
        <w:ind w:left="740" w:right="1619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 xml:space="preserve">(1년 이상 2년 미만의 복무기간을 마치고 전역한 </w:t>
      </w:r>
      <w:proofErr w:type="gramStart"/>
      <w:r w:rsidRPr="00FB68FA">
        <w:rPr>
          <w:rFonts w:asciiTheme="minorEastAsia" w:eastAsiaTheme="minorEastAsia" w:hAnsiTheme="minorEastAsia"/>
        </w:rPr>
        <w:t>제대군인 :</w:t>
      </w:r>
      <w:proofErr w:type="gramEnd"/>
      <w:r w:rsidRPr="00FB68FA">
        <w:rPr>
          <w:rFonts w:asciiTheme="minorEastAsia" w:eastAsiaTheme="minorEastAsia" w:hAnsiTheme="minorEastAsia"/>
        </w:rPr>
        <w:t xml:space="preserve"> 2세) (1년 미만의 복무기간을 마치고 전역한 </w:t>
      </w:r>
      <w:proofErr w:type="gramStart"/>
      <w:r w:rsidRPr="00FB68FA">
        <w:rPr>
          <w:rFonts w:asciiTheme="minorEastAsia" w:eastAsiaTheme="minorEastAsia" w:hAnsiTheme="minorEastAsia"/>
        </w:rPr>
        <w:t>제대군인 :</w:t>
      </w:r>
      <w:proofErr w:type="gramEnd"/>
      <w:r w:rsidRPr="00FB68FA">
        <w:rPr>
          <w:rFonts w:asciiTheme="minorEastAsia" w:eastAsiaTheme="minorEastAsia" w:hAnsiTheme="minorEastAsia"/>
          <w:spacing w:val="3"/>
        </w:rPr>
        <w:t xml:space="preserve"> </w:t>
      </w:r>
      <w:r w:rsidRPr="00FB68FA">
        <w:rPr>
          <w:rFonts w:asciiTheme="minorEastAsia" w:eastAsiaTheme="minorEastAsia" w:hAnsiTheme="minorEastAsia"/>
        </w:rPr>
        <w:t>1세)</w:t>
      </w:r>
    </w:p>
    <w:p w:rsidR="00225B8B" w:rsidRPr="00FB68FA" w:rsidRDefault="00565A82">
      <w:pPr>
        <w:pStyle w:val="a5"/>
        <w:numPr>
          <w:ilvl w:val="1"/>
          <w:numId w:val="1"/>
        </w:numPr>
        <w:tabs>
          <w:tab w:val="left" w:pos="722"/>
        </w:tabs>
        <w:spacing w:line="384" w:lineRule="exact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>학력제한</w:t>
      </w:r>
      <w:r w:rsidRPr="00FB68FA">
        <w:rPr>
          <w:rFonts w:asciiTheme="minorEastAsia" w:eastAsiaTheme="minorEastAsia" w:hAnsiTheme="minorEastAsia"/>
          <w:spacing w:val="49"/>
        </w:rPr>
        <w:t xml:space="preserve"> </w:t>
      </w:r>
      <w:r w:rsidRPr="00FB68FA">
        <w:rPr>
          <w:rFonts w:asciiTheme="minorEastAsia" w:eastAsiaTheme="minorEastAsia" w:hAnsiTheme="minorEastAsia"/>
        </w:rPr>
        <w:t>없음</w:t>
      </w:r>
    </w:p>
    <w:p w:rsidR="00BE6793" w:rsidRDefault="00BE6793" w:rsidP="00BE6793">
      <w:pPr>
        <w:pStyle w:val="a3"/>
        <w:spacing w:line="388" w:lineRule="exact"/>
        <w:rPr>
          <w:rFonts w:asciiTheme="minorEastAsia" w:eastAsiaTheme="minorEastAsia" w:hAnsiTheme="minorEastAsia"/>
        </w:rPr>
      </w:pPr>
    </w:p>
    <w:p w:rsidR="00225B8B" w:rsidRPr="00FB68FA" w:rsidRDefault="00565A82" w:rsidP="00BE6793">
      <w:pPr>
        <w:pStyle w:val="a3"/>
        <w:spacing w:line="388" w:lineRule="exact"/>
        <w:ind w:firstLine="519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>나.</w:t>
      </w:r>
      <w:r w:rsidRPr="00FB68FA">
        <w:rPr>
          <w:rFonts w:asciiTheme="minorEastAsia" w:eastAsiaTheme="minorEastAsia" w:hAnsiTheme="minorEastAsia"/>
          <w:spacing w:val="51"/>
        </w:rPr>
        <w:t xml:space="preserve"> </w:t>
      </w:r>
      <w:r w:rsidRPr="00FB68FA">
        <w:rPr>
          <w:rFonts w:asciiTheme="minorEastAsia" w:eastAsiaTheme="minorEastAsia" w:hAnsiTheme="minorEastAsia"/>
        </w:rPr>
        <w:t>세부요건</w:t>
      </w:r>
    </w:p>
    <w:p w:rsidR="00225B8B" w:rsidRPr="00FB68FA" w:rsidRDefault="00565A82">
      <w:pPr>
        <w:pStyle w:val="a5"/>
        <w:numPr>
          <w:ilvl w:val="1"/>
          <w:numId w:val="1"/>
        </w:numPr>
        <w:tabs>
          <w:tab w:val="left" w:pos="741"/>
        </w:tabs>
        <w:spacing w:line="371" w:lineRule="exact"/>
        <w:ind w:left="740" w:hanging="221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>국제개발협력, ODA 연구 및 사업에 대한 기본적인 이해가 있는</w:t>
      </w:r>
      <w:r w:rsidRPr="00FB68FA">
        <w:rPr>
          <w:rFonts w:asciiTheme="minorEastAsia" w:eastAsiaTheme="minorEastAsia" w:hAnsiTheme="minorEastAsia"/>
          <w:spacing w:val="3"/>
        </w:rPr>
        <w:t xml:space="preserve"> </w:t>
      </w:r>
      <w:r w:rsidRPr="00FB68FA">
        <w:rPr>
          <w:rFonts w:asciiTheme="minorEastAsia" w:eastAsiaTheme="minorEastAsia" w:hAnsiTheme="minorEastAsia"/>
        </w:rPr>
        <w:t>자</w:t>
      </w:r>
    </w:p>
    <w:p w:rsidR="00225B8B" w:rsidRPr="00FB68FA" w:rsidRDefault="00565A82">
      <w:pPr>
        <w:pStyle w:val="a5"/>
        <w:numPr>
          <w:ilvl w:val="1"/>
          <w:numId w:val="1"/>
        </w:numPr>
        <w:tabs>
          <w:tab w:val="left" w:pos="741"/>
        </w:tabs>
        <w:spacing w:line="387" w:lineRule="exact"/>
        <w:ind w:left="740" w:hanging="221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>영어 소통 및 기본 업무가 가능한</w:t>
      </w:r>
      <w:r w:rsidRPr="00FB68FA">
        <w:rPr>
          <w:rFonts w:asciiTheme="minorEastAsia" w:eastAsiaTheme="minorEastAsia" w:hAnsiTheme="minorEastAsia"/>
          <w:spacing w:val="13"/>
        </w:rPr>
        <w:t xml:space="preserve"> </w:t>
      </w:r>
      <w:r w:rsidRPr="00FB68FA">
        <w:rPr>
          <w:rFonts w:asciiTheme="minorEastAsia" w:eastAsiaTheme="minorEastAsia" w:hAnsiTheme="minorEastAsia"/>
        </w:rPr>
        <w:t>자</w:t>
      </w:r>
    </w:p>
    <w:p w:rsidR="00225B8B" w:rsidRPr="00FB68FA" w:rsidRDefault="00225B8B">
      <w:pPr>
        <w:pStyle w:val="a3"/>
        <w:spacing w:before="6"/>
        <w:rPr>
          <w:rFonts w:asciiTheme="minorEastAsia" w:eastAsiaTheme="minorEastAsia" w:hAnsiTheme="minorEastAsia"/>
        </w:rPr>
      </w:pPr>
    </w:p>
    <w:p w:rsidR="00225B8B" w:rsidRPr="00FB68FA" w:rsidRDefault="00565A82" w:rsidP="00BE6793">
      <w:pPr>
        <w:pStyle w:val="a3"/>
        <w:spacing w:line="387" w:lineRule="exact"/>
        <w:ind w:firstLine="519"/>
        <w:jc w:val="both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>다.</w:t>
      </w:r>
      <w:r w:rsidRPr="00FB68FA">
        <w:rPr>
          <w:rFonts w:asciiTheme="minorEastAsia" w:eastAsiaTheme="minorEastAsia" w:hAnsiTheme="minorEastAsia"/>
          <w:spacing w:val="51"/>
        </w:rPr>
        <w:t xml:space="preserve"> </w:t>
      </w:r>
      <w:r w:rsidRPr="00FB68FA">
        <w:rPr>
          <w:rFonts w:asciiTheme="minorEastAsia" w:eastAsiaTheme="minorEastAsia" w:hAnsiTheme="minorEastAsia"/>
        </w:rPr>
        <w:t>우대사항</w:t>
      </w:r>
    </w:p>
    <w:p w:rsidR="00225B8B" w:rsidRPr="00FB68FA" w:rsidRDefault="00565A82">
      <w:pPr>
        <w:pStyle w:val="a5"/>
        <w:numPr>
          <w:ilvl w:val="1"/>
          <w:numId w:val="1"/>
        </w:numPr>
        <w:tabs>
          <w:tab w:val="left" w:pos="722"/>
        </w:tabs>
        <w:spacing w:line="370" w:lineRule="exact"/>
        <w:ind w:hanging="200"/>
        <w:jc w:val="both"/>
        <w:rPr>
          <w:rFonts w:asciiTheme="minorEastAsia" w:eastAsiaTheme="minorEastAsia" w:hAnsiTheme="minorEastAsia"/>
        </w:rPr>
      </w:pPr>
      <w:proofErr w:type="spellStart"/>
      <w:r w:rsidRPr="00FB68FA">
        <w:rPr>
          <w:rFonts w:asciiTheme="minorEastAsia" w:eastAsiaTheme="minorEastAsia" w:hAnsiTheme="minorEastAsia"/>
        </w:rPr>
        <w:t>사회배려층</w:t>
      </w:r>
      <w:proofErr w:type="spellEnd"/>
      <w:r w:rsidRPr="00FB68FA">
        <w:rPr>
          <w:rFonts w:asciiTheme="minorEastAsia" w:eastAsiaTheme="minorEastAsia" w:hAnsiTheme="minorEastAsia"/>
          <w:spacing w:val="49"/>
        </w:rPr>
        <w:t xml:space="preserve"> </w:t>
      </w:r>
      <w:r w:rsidRPr="00FB68FA">
        <w:rPr>
          <w:rFonts w:asciiTheme="minorEastAsia" w:eastAsiaTheme="minorEastAsia" w:hAnsiTheme="minorEastAsia"/>
        </w:rPr>
        <w:t>우대</w:t>
      </w:r>
    </w:p>
    <w:p w:rsidR="00225B8B" w:rsidRPr="00FB68FA" w:rsidRDefault="00565A82">
      <w:pPr>
        <w:pStyle w:val="a5"/>
        <w:numPr>
          <w:ilvl w:val="2"/>
          <w:numId w:val="1"/>
        </w:numPr>
        <w:tabs>
          <w:tab w:val="left" w:pos="964"/>
        </w:tabs>
        <w:spacing w:before="34" w:line="196" w:lineRule="auto"/>
        <w:ind w:left="963" w:right="110" w:hanging="224"/>
        <w:jc w:val="both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 xml:space="preserve">장애인, 저소득층, </w:t>
      </w:r>
      <w:proofErr w:type="spellStart"/>
      <w:r w:rsidRPr="00FB68FA">
        <w:rPr>
          <w:rFonts w:asciiTheme="minorEastAsia" w:eastAsiaTheme="minorEastAsia" w:hAnsiTheme="minorEastAsia"/>
        </w:rPr>
        <w:t>차상위계층</w:t>
      </w:r>
      <w:proofErr w:type="spellEnd"/>
      <w:r w:rsidRPr="00FB68FA">
        <w:rPr>
          <w:rFonts w:asciiTheme="minorEastAsia" w:eastAsiaTheme="minorEastAsia" w:hAnsiTheme="minorEastAsia"/>
        </w:rPr>
        <w:t xml:space="preserve">, 국가보훈대상자, 지방인재, 북한이탈주민, 여 </w:t>
      </w:r>
      <w:proofErr w:type="spellStart"/>
      <w:r w:rsidRPr="00FB68FA">
        <w:rPr>
          <w:rFonts w:asciiTheme="minorEastAsia" w:eastAsiaTheme="minorEastAsia" w:hAnsiTheme="minorEastAsia"/>
        </w:rPr>
        <w:t>성가장</w:t>
      </w:r>
      <w:proofErr w:type="spellEnd"/>
      <w:r w:rsidRPr="00FB68FA">
        <w:rPr>
          <w:rFonts w:asciiTheme="minorEastAsia" w:eastAsiaTheme="minorEastAsia" w:hAnsiTheme="minorEastAsia"/>
        </w:rPr>
        <w:t>, 결혼이주자, 고졸자, 다문화가정, 위탁가정 및 아동보육 시설 재원 자(보호종료아동)</w:t>
      </w:r>
      <w:r w:rsidRPr="00FB68FA">
        <w:rPr>
          <w:rFonts w:asciiTheme="minorEastAsia" w:eastAsiaTheme="minorEastAsia" w:hAnsiTheme="minorEastAsia"/>
          <w:spacing w:val="52"/>
        </w:rPr>
        <w:t xml:space="preserve"> </w:t>
      </w:r>
      <w:r w:rsidRPr="00FB68FA">
        <w:rPr>
          <w:rFonts w:asciiTheme="minorEastAsia" w:eastAsiaTheme="minorEastAsia" w:hAnsiTheme="minorEastAsia"/>
        </w:rPr>
        <w:t>우대</w:t>
      </w:r>
    </w:p>
    <w:p w:rsidR="00225B8B" w:rsidRPr="00FB68FA" w:rsidRDefault="00565A82">
      <w:pPr>
        <w:pStyle w:val="a5"/>
        <w:numPr>
          <w:ilvl w:val="1"/>
          <w:numId w:val="1"/>
        </w:numPr>
        <w:tabs>
          <w:tab w:val="left" w:pos="722"/>
        </w:tabs>
        <w:spacing w:line="389" w:lineRule="exact"/>
        <w:ind w:hanging="200"/>
        <w:jc w:val="both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>KOICA ODA자격증 보유자</w:t>
      </w:r>
      <w:r w:rsidRPr="00FB68FA">
        <w:rPr>
          <w:rFonts w:asciiTheme="minorEastAsia" w:eastAsiaTheme="minorEastAsia" w:hAnsiTheme="minorEastAsia"/>
          <w:spacing w:val="39"/>
        </w:rPr>
        <w:t xml:space="preserve"> </w:t>
      </w:r>
      <w:r w:rsidRPr="00FB68FA">
        <w:rPr>
          <w:rFonts w:asciiTheme="minorEastAsia" w:eastAsiaTheme="minorEastAsia" w:hAnsiTheme="minorEastAsia"/>
        </w:rPr>
        <w:t>우대</w:t>
      </w:r>
    </w:p>
    <w:p w:rsidR="00225B8B" w:rsidRPr="00FB68FA" w:rsidRDefault="00225B8B">
      <w:pPr>
        <w:pStyle w:val="a3"/>
        <w:spacing w:before="6"/>
        <w:rPr>
          <w:rFonts w:asciiTheme="minorEastAsia" w:eastAsiaTheme="minorEastAsia" w:hAnsiTheme="minorEastAsia"/>
        </w:rPr>
      </w:pPr>
    </w:p>
    <w:p w:rsidR="00225B8B" w:rsidRPr="00FB68FA" w:rsidRDefault="00565A82" w:rsidP="00BE6793">
      <w:pPr>
        <w:pStyle w:val="a3"/>
        <w:spacing w:line="387" w:lineRule="exact"/>
        <w:ind w:firstLine="521"/>
        <w:jc w:val="both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>라.</w:t>
      </w:r>
      <w:r w:rsidRPr="00FB68FA">
        <w:rPr>
          <w:rFonts w:asciiTheme="minorEastAsia" w:eastAsiaTheme="minorEastAsia" w:hAnsiTheme="minorEastAsia"/>
          <w:spacing w:val="51"/>
        </w:rPr>
        <w:t xml:space="preserve"> </w:t>
      </w:r>
      <w:r w:rsidRPr="00FB68FA">
        <w:rPr>
          <w:rFonts w:asciiTheme="minorEastAsia" w:eastAsiaTheme="minorEastAsia" w:hAnsiTheme="minorEastAsia"/>
        </w:rPr>
        <w:t>기타사항</w:t>
      </w:r>
    </w:p>
    <w:p w:rsidR="00225B8B" w:rsidRPr="00FB68FA" w:rsidRDefault="00565A82">
      <w:pPr>
        <w:pStyle w:val="a5"/>
        <w:numPr>
          <w:ilvl w:val="1"/>
          <w:numId w:val="1"/>
        </w:numPr>
        <w:tabs>
          <w:tab w:val="left" w:pos="722"/>
        </w:tabs>
        <w:spacing w:line="370" w:lineRule="exact"/>
        <w:ind w:hanging="200"/>
        <w:jc w:val="both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 xml:space="preserve">사업수행기관 YP 기 참여자 </w:t>
      </w:r>
      <w:proofErr w:type="spellStart"/>
      <w:r w:rsidRPr="00FB68FA">
        <w:rPr>
          <w:rFonts w:asciiTheme="minorEastAsia" w:eastAsiaTheme="minorEastAsia" w:hAnsiTheme="minorEastAsia"/>
        </w:rPr>
        <w:t>재지원</w:t>
      </w:r>
      <w:proofErr w:type="spellEnd"/>
      <w:r w:rsidRPr="00FB68FA">
        <w:rPr>
          <w:rFonts w:asciiTheme="minorEastAsia" w:eastAsiaTheme="minorEastAsia" w:hAnsiTheme="minorEastAsia"/>
          <w:spacing w:val="26"/>
        </w:rPr>
        <w:t xml:space="preserve"> </w:t>
      </w:r>
      <w:r w:rsidRPr="00FB68FA">
        <w:rPr>
          <w:rFonts w:asciiTheme="minorEastAsia" w:eastAsiaTheme="minorEastAsia" w:hAnsiTheme="minorEastAsia"/>
        </w:rPr>
        <w:t>불가능</w:t>
      </w:r>
    </w:p>
    <w:p w:rsidR="00225B8B" w:rsidRPr="00FB68FA" w:rsidRDefault="00565A82">
      <w:pPr>
        <w:pStyle w:val="a5"/>
        <w:numPr>
          <w:ilvl w:val="2"/>
          <w:numId w:val="1"/>
        </w:numPr>
        <w:tabs>
          <w:tab w:val="left" w:pos="849"/>
        </w:tabs>
        <w:spacing w:before="34" w:line="196" w:lineRule="auto"/>
        <w:ind w:left="848" w:right="113" w:hanging="219"/>
        <w:jc w:val="both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>지원자가 ODA청년인턴 (유형 ① ODA사업수행기관 YP, ② KOICA 해외사무 소·재외공관 YP) 사업 참여시, 유형별 각 1회에 한 해</w:t>
      </w:r>
      <w:r w:rsidRPr="00FB68FA">
        <w:rPr>
          <w:rFonts w:asciiTheme="minorEastAsia" w:eastAsiaTheme="minorEastAsia" w:hAnsiTheme="minorEastAsia"/>
          <w:spacing w:val="-8"/>
        </w:rPr>
        <w:t xml:space="preserve"> </w:t>
      </w:r>
      <w:r w:rsidRPr="00FB68FA">
        <w:rPr>
          <w:rFonts w:asciiTheme="minorEastAsia" w:eastAsiaTheme="minorEastAsia" w:hAnsiTheme="minorEastAsia"/>
        </w:rPr>
        <w:t>참여가능</w:t>
      </w:r>
    </w:p>
    <w:p w:rsidR="00FB68FA" w:rsidRPr="00FB68FA" w:rsidRDefault="00FB68FA" w:rsidP="00FB68FA">
      <w:pPr>
        <w:tabs>
          <w:tab w:val="left" w:pos="400"/>
        </w:tabs>
        <w:rPr>
          <w:rFonts w:asciiTheme="minorEastAsia" w:eastAsiaTheme="minorEastAsia" w:hAnsiTheme="minorEastAsia"/>
        </w:rPr>
      </w:pPr>
    </w:p>
    <w:p w:rsidR="00FB68FA" w:rsidRPr="00BE6793" w:rsidRDefault="00FB68FA" w:rsidP="00FB68FA">
      <w:pPr>
        <w:tabs>
          <w:tab w:val="left" w:pos="400"/>
        </w:tabs>
        <w:rPr>
          <w:rFonts w:asciiTheme="minorEastAsia" w:eastAsiaTheme="minorEastAsia" w:hAnsiTheme="minorEastAsia"/>
          <w:b/>
          <w:sz w:val="24"/>
          <w:szCs w:val="24"/>
        </w:rPr>
      </w:pPr>
      <w:r w:rsidRPr="00BE6793">
        <w:rPr>
          <w:rFonts w:asciiTheme="minorEastAsia" w:eastAsiaTheme="minorEastAsia" w:hAnsiTheme="minorEastAsia" w:hint="eastAsia"/>
          <w:b/>
          <w:sz w:val="24"/>
          <w:szCs w:val="24"/>
        </w:rPr>
        <w:t>6. 제출 서류</w:t>
      </w:r>
    </w:p>
    <w:p w:rsidR="00225B8B" w:rsidRPr="00FB68FA" w:rsidRDefault="00565A82">
      <w:pPr>
        <w:pStyle w:val="a5"/>
        <w:numPr>
          <w:ilvl w:val="1"/>
          <w:numId w:val="1"/>
        </w:numPr>
        <w:tabs>
          <w:tab w:val="left" w:pos="520"/>
        </w:tabs>
        <w:spacing w:line="355" w:lineRule="exact"/>
        <w:ind w:left="520" w:hanging="200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>첨부된 양식의</w:t>
      </w:r>
      <w:r w:rsidRPr="00FB68FA">
        <w:rPr>
          <w:rFonts w:asciiTheme="minorEastAsia" w:eastAsiaTheme="minorEastAsia" w:hAnsiTheme="minorEastAsia"/>
          <w:spacing w:val="44"/>
        </w:rPr>
        <w:t xml:space="preserve"> </w:t>
      </w:r>
      <w:r w:rsidRPr="00FB68FA">
        <w:rPr>
          <w:rFonts w:asciiTheme="minorEastAsia" w:eastAsiaTheme="minorEastAsia" w:hAnsiTheme="minorEastAsia"/>
        </w:rPr>
        <w:t>입사지원서</w:t>
      </w:r>
    </w:p>
    <w:p w:rsidR="00225B8B" w:rsidRPr="00FB68FA" w:rsidRDefault="00565A82">
      <w:pPr>
        <w:pStyle w:val="a5"/>
        <w:numPr>
          <w:ilvl w:val="1"/>
          <w:numId w:val="1"/>
        </w:numPr>
        <w:tabs>
          <w:tab w:val="left" w:pos="520"/>
        </w:tabs>
        <w:spacing w:line="371" w:lineRule="exact"/>
        <w:ind w:left="520" w:hanging="200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>추가 서류 제출이 필요한 경우 지원자를 통해 개별</w:t>
      </w:r>
      <w:r w:rsidRPr="00FB68FA">
        <w:rPr>
          <w:rFonts w:asciiTheme="minorEastAsia" w:eastAsiaTheme="minorEastAsia" w:hAnsiTheme="minorEastAsia"/>
          <w:spacing w:val="1"/>
        </w:rPr>
        <w:t xml:space="preserve"> </w:t>
      </w:r>
      <w:r w:rsidRPr="00FB68FA">
        <w:rPr>
          <w:rFonts w:asciiTheme="minorEastAsia" w:eastAsiaTheme="minorEastAsia" w:hAnsiTheme="minorEastAsia"/>
        </w:rPr>
        <w:t>접수</w:t>
      </w:r>
    </w:p>
    <w:p w:rsidR="00225B8B" w:rsidRPr="00FB68FA" w:rsidRDefault="00565A82">
      <w:pPr>
        <w:pStyle w:val="a5"/>
        <w:numPr>
          <w:ilvl w:val="1"/>
          <w:numId w:val="1"/>
        </w:numPr>
        <w:tabs>
          <w:tab w:val="left" w:pos="520"/>
        </w:tabs>
        <w:spacing w:line="388" w:lineRule="exact"/>
        <w:ind w:left="520" w:hanging="200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>취약계층 우대 선발 시 관련 증빙자료</w:t>
      </w:r>
      <w:r w:rsidRPr="00FB68FA">
        <w:rPr>
          <w:rFonts w:asciiTheme="minorEastAsia" w:eastAsiaTheme="minorEastAsia" w:hAnsiTheme="minorEastAsia"/>
          <w:spacing w:val="18"/>
        </w:rPr>
        <w:t xml:space="preserve"> </w:t>
      </w:r>
      <w:r w:rsidRPr="00FB68FA">
        <w:rPr>
          <w:rFonts w:asciiTheme="minorEastAsia" w:eastAsiaTheme="minorEastAsia" w:hAnsiTheme="minorEastAsia"/>
        </w:rPr>
        <w:t>제출</w:t>
      </w:r>
    </w:p>
    <w:p w:rsidR="00225B8B" w:rsidRPr="00FB68FA" w:rsidRDefault="00225B8B">
      <w:pPr>
        <w:spacing w:line="388" w:lineRule="exact"/>
        <w:rPr>
          <w:rFonts w:asciiTheme="minorEastAsia" w:eastAsiaTheme="minorEastAsia" w:hAnsiTheme="minorEastAsia"/>
        </w:rPr>
        <w:sectPr w:rsidR="00225B8B" w:rsidRPr="00FB68FA">
          <w:pgSz w:w="11900" w:h="16820"/>
          <w:pgMar w:top="1600" w:right="1580" w:bottom="280" w:left="1580" w:header="720" w:footer="720" w:gutter="0"/>
          <w:cols w:space="720"/>
        </w:sectPr>
      </w:pPr>
    </w:p>
    <w:p w:rsidR="00225B8B" w:rsidRPr="00565A82" w:rsidRDefault="00FB68FA" w:rsidP="00FB68FA">
      <w:pPr>
        <w:tabs>
          <w:tab w:val="left" w:pos="400"/>
        </w:tabs>
        <w:spacing w:before="62"/>
        <w:rPr>
          <w:rFonts w:asciiTheme="minorEastAsia" w:eastAsiaTheme="minorEastAsia" w:hAnsiTheme="minorEastAsia"/>
          <w:b/>
          <w:sz w:val="24"/>
          <w:szCs w:val="24"/>
        </w:rPr>
      </w:pPr>
      <w:r w:rsidRPr="00565A82">
        <w:rPr>
          <w:rFonts w:asciiTheme="minorEastAsia" w:eastAsiaTheme="minorEastAsia" w:hAnsiTheme="minorEastAsia"/>
          <w:b/>
          <w:sz w:val="24"/>
          <w:szCs w:val="24"/>
        </w:rPr>
        <w:lastRenderedPageBreak/>
        <w:t xml:space="preserve">7. </w:t>
      </w:r>
      <w:r w:rsidRPr="00565A82">
        <w:rPr>
          <w:rFonts w:asciiTheme="minorEastAsia" w:eastAsiaTheme="minorEastAsia" w:hAnsiTheme="minorEastAsia" w:hint="eastAsia"/>
          <w:b/>
          <w:sz w:val="24"/>
          <w:szCs w:val="24"/>
        </w:rPr>
        <w:t>접수 및 일정</w:t>
      </w:r>
    </w:p>
    <w:p w:rsidR="000C29A4" w:rsidRDefault="00565A82">
      <w:pPr>
        <w:pStyle w:val="a3"/>
        <w:spacing w:line="220" w:lineRule="auto"/>
        <w:ind w:left="320" w:right="1619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>가</w:t>
      </w:r>
      <w:r w:rsidR="002375E7" w:rsidRPr="00FB68FA">
        <w:rPr>
          <w:rFonts w:asciiTheme="minorEastAsia" w:eastAsiaTheme="minorEastAsia" w:hAnsiTheme="minorEastAsia"/>
        </w:rPr>
        <w:t>. 2022. 6. 20</w:t>
      </w:r>
      <w:proofErr w:type="gramStart"/>
      <w:r w:rsidRPr="00FB68FA">
        <w:rPr>
          <w:rFonts w:asciiTheme="minorEastAsia" w:eastAsiaTheme="minorEastAsia" w:hAnsiTheme="minorEastAsia"/>
        </w:rPr>
        <w:t>.(</w:t>
      </w:r>
      <w:proofErr w:type="gramEnd"/>
      <w:r w:rsidRPr="00FB68FA">
        <w:rPr>
          <w:rFonts w:asciiTheme="minorEastAsia" w:eastAsiaTheme="minorEastAsia" w:hAnsiTheme="minorEastAsia"/>
        </w:rPr>
        <w:t>월)  9시</w:t>
      </w:r>
      <w:r w:rsidR="002375E7" w:rsidRPr="00FB68FA">
        <w:rPr>
          <w:rFonts w:asciiTheme="minorEastAsia" w:eastAsiaTheme="minorEastAsia" w:hAnsiTheme="minorEastAsia"/>
        </w:rPr>
        <w:t xml:space="preserve"> ~ 2022. 7. 05</w:t>
      </w:r>
      <w:proofErr w:type="gramStart"/>
      <w:r w:rsidRPr="00FB68FA">
        <w:rPr>
          <w:rFonts w:asciiTheme="minorEastAsia" w:eastAsiaTheme="minorEastAsia" w:hAnsiTheme="minorEastAsia"/>
        </w:rPr>
        <w:t>.(</w:t>
      </w:r>
      <w:proofErr w:type="gramEnd"/>
      <w:r w:rsidR="002375E7" w:rsidRPr="00FB68FA">
        <w:rPr>
          <w:rFonts w:asciiTheme="minorEastAsia" w:eastAsiaTheme="minorEastAsia" w:hAnsiTheme="minorEastAsia" w:hint="eastAsia"/>
        </w:rPr>
        <w:t>화</w:t>
      </w:r>
      <w:r w:rsidRPr="00FB68FA">
        <w:rPr>
          <w:rFonts w:asciiTheme="minorEastAsia" w:eastAsiaTheme="minorEastAsia" w:hAnsiTheme="minorEastAsia"/>
        </w:rPr>
        <w:t>) 오후 6시</w:t>
      </w:r>
      <w:r w:rsidR="000C29A4">
        <w:rPr>
          <w:rFonts w:asciiTheme="minorEastAsia" w:eastAsiaTheme="minorEastAsia" w:hAnsiTheme="minorEastAsia"/>
        </w:rPr>
        <w:t xml:space="preserve"> </w:t>
      </w:r>
      <w:proofErr w:type="spellStart"/>
      <w:r w:rsidR="000C29A4">
        <w:rPr>
          <w:rFonts w:asciiTheme="minorEastAsia" w:eastAsiaTheme="minorEastAsia" w:hAnsiTheme="minorEastAsia" w:hint="eastAsia"/>
        </w:rPr>
        <w:t>도착분에</w:t>
      </w:r>
      <w:proofErr w:type="spellEnd"/>
      <w:r w:rsidR="000C29A4">
        <w:rPr>
          <w:rFonts w:asciiTheme="minorEastAsia" w:eastAsiaTheme="minorEastAsia" w:hAnsiTheme="minorEastAsia" w:hint="eastAsia"/>
        </w:rPr>
        <w:t xml:space="preserve"> 한함</w:t>
      </w:r>
    </w:p>
    <w:p w:rsidR="000C29A4" w:rsidRDefault="000C29A4" w:rsidP="000C29A4">
      <w:pPr>
        <w:pStyle w:val="a3"/>
        <w:spacing w:line="220" w:lineRule="auto"/>
        <w:ind w:left="320" w:right="1619"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proofErr w:type="spellStart"/>
      <w:r>
        <w:rPr>
          <w:rFonts w:asciiTheme="minorEastAsia" w:eastAsiaTheme="minorEastAsia" w:hAnsiTheme="minorEastAsia" w:hint="eastAsia"/>
        </w:rPr>
        <w:t>이메일로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만</w:t>
      </w:r>
      <w:proofErr w:type="spellEnd"/>
      <w:r>
        <w:rPr>
          <w:rFonts w:asciiTheme="minorEastAsia" w:eastAsiaTheme="minorEastAsia" w:hAnsiTheme="minorEastAsia" w:hint="eastAsia"/>
        </w:rPr>
        <w:t xml:space="preserve"> 접수)</w:t>
      </w:r>
      <w:r w:rsidR="00565A82" w:rsidRPr="00FB68FA">
        <w:rPr>
          <w:rFonts w:asciiTheme="minorEastAsia" w:eastAsiaTheme="minorEastAsia" w:hAnsiTheme="minorEastAsia"/>
        </w:rPr>
        <w:t xml:space="preserve">  </w:t>
      </w:r>
    </w:p>
    <w:p w:rsidR="00225B8B" w:rsidRDefault="00565A82">
      <w:pPr>
        <w:pStyle w:val="a3"/>
        <w:spacing w:line="220" w:lineRule="auto"/>
        <w:ind w:left="320" w:right="1619"/>
        <w:rPr>
          <w:rFonts w:asciiTheme="minorEastAsia" w:eastAsiaTheme="minorEastAsia" w:hAnsiTheme="minorEastAsia"/>
          <w:color w:val="0000FF"/>
          <w:u w:val="single" w:color="0000FF"/>
        </w:rPr>
      </w:pPr>
      <w:r w:rsidRPr="00FB68FA">
        <w:rPr>
          <w:rFonts w:asciiTheme="minorEastAsia" w:eastAsiaTheme="minorEastAsia" w:hAnsiTheme="minorEastAsia"/>
        </w:rPr>
        <w:t xml:space="preserve">나. </w:t>
      </w:r>
      <w:proofErr w:type="spellStart"/>
      <w:r w:rsidRPr="00FB68FA">
        <w:rPr>
          <w:rFonts w:asciiTheme="minorEastAsia" w:eastAsiaTheme="minorEastAsia" w:hAnsiTheme="minorEastAsia"/>
        </w:rPr>
        <w:t>이메일</w:t>
      </w:r>
      <w:proofErr w:type="spellEnd"/>
      <w:r w:rsidRPr="00FB68FA">
        <w:rPr>
          <w:rFonts w:asciiTheme="minorEastAsia" w:eastAsiaTheme="minorEastAsia" w:hAnsiTheme="minorEastAsia"/>
        </w:rPr>
        <w:t xml:space="preserve"> </w:t>
      </w:r>
      <w:proofErr w:type="gramStart"/>
      <w:r w:rsidRPr="00FB68FA">
        <w:rPr>
          <w:rFonts w:asciiTheme="minorEastAsia" w:eastAsiaTheme="minorEastAsia" w:hAnsiTheme="minorEastAsia"/>
        </w:rPr>
        <w:t>접수</w:t>
      </w:r>
      <w:r w:rsidR="002375E7" w:rsidRPr="00FB68FA">
        <w:rPr>
          <w:rFonts w:asciiTheme="minorEastAsia" w:eastAsiaTheme="minorEastAsia" w:hAnsiTheme="minorEastAsia"/>
        </w:rPr>
        <w:t xml:space="preserve"> :</w:t>
      </w:r>
      <w:proofErr w:type="gramEnd"/>
      <w:r w:rsidR="002375E7" w:rsidRPr="00FB68FA">
        <w:rPr>
          <w:rFonts w:asciiTheme="minorEastAsia" w:eastAsiaTheme="minorEastAsia" w:hAnsiTheme="minorEastAsia"/>
        </w:rPr>
        <w:t xml:space="preserve"> </w:t>
      </w:r>
      <w:hyperlink r:id="rId6" w:history="1">
        <w:r w:rsidR="000C29A4" w:rsidRPr="00343CB1">
          <w:rPr>
            <w:rStyle w:val="a6"/>
            <w:rFonts w:asciiTheme="minorEastAsia" w:eastAsiaTheme="minorEastAsia" w:hAnsiTheme="minorEastAsia"/>
            <w:u w:color="0000FF"/>
          </w:rPr>
          <w:t>y</w:t>
        </w:r>
        <w:r w:rsidR="000C29A4" w:rsidRPr="00343CB1">
          <w:rPr>
            <w:rStyle w:val="a6"/>
            <w:rFonts w:asciiTheme="minorEastAsia" w:eastAsiaTheme="minorEastAsia" w:hAnsiTheme="minorEastAsia" w:hint="eastAsia"/>
            <w:u w:color="0000FF"/>
          </w:rPr>
          <w:t>aeji8905</w:t>
        </w:r>
        <w:r w:rsidR="000C29A4" w:rsidRPr="00343CB1">
          <w:rPr>
            <w:rStyle w:val="a6"/>
            <w:rFonts w:asciiTheme="minorEastAsia" w:eastAsiaTheme="minorEastAsia" w:hAnsiTheme="minorEastAsia"/>
            <w:u w:color="0000FF"/>
          </w:rPr>
          <w:t>@gmail.com</w:t>
        </w:r>
      </w:hyperlink>
    </w:p>
    <w:p w:rsidR="00225B8B" w:rsidRPr="00FB68FA" w:rsidRDefault="00565A82" w:rsidP="009F33EF">
      <w:pPr>
        <w:pStyle w:val="a3"/>
        <w:spacing w:line="361" w:lineRule="exact"/>
        <w:ind w:firstLine="320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 xml:space="preserve">다. 1차 </w:t>
      </w:r>
      <w:proofErr w:type="gramStart"/>
      <w:r w:rsidRPr="00FB68FA">
        <w:rPr>
          <w:rFonts w:asciiTheme="minorEastAsia" w:eastAsiaTheme="minorEastAsia" w:hAnsiTheme="minorEastAsia"/>
        </w:rPr>
        <w:t>합격발표</w:t>
      </w:r>
      <w:r>
        <w:rPr>
          <w:rFonts w:asciiTheme="minorEastAsia" w:eastAsiaTheme="minorEastAsia" w:hAnsiTheme="minorEastAsia" w:hint="eastAsia"/>
        </w:rPr>
        <w:t xml:space="preserve"> </w:t>
      </w:r>
      <w:r w:rsidRPr="00FB68FA">
        <w:rPr>
          <w:rFonts w:asciiTheme="minorEastAsia" w:eastAsiaTheme="minorEastAsia" w:hAnsiTheme="minorEastAsia"/>
        </w:rPr>
        <w:t>:</w:t>
      </w:r>
      <w:proofErr w:type="gramEnd"/>
      <w:r w:rsidRPr="00FB68FA">
        <w:rPr>
          <w:rFonts w:asciiTheme="minorEastAsia" w:eastAsiaTheme="minorEastAsia" w:hAnsiTheme="minorEastAsia"/>
        </w:rPr>
        <w:t xml:space="preserve"> 접수마감 이후 합격자 개별 통보</w:t>
      </w:r>
    </w:p>
    <w:p w:rsidR="00FB68FA" w:rsidRPr="00FB68FA" w:rsidRDefault="00565A82" w:rsidP="00FB68FA">
      <w:pPr>
        <w:pStyle w:val="a3"/>
        <w:spacing w:line="220" w:lineRule="auto"/>
        <w:ind w:left="320" w:right="981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 xml:space="preserve">라. 면접 </w:t>
      </w:r>
      <w:proofErr w:type="gramStart"/>
      <w:r w:rsidRPr="00FB68FA">
        <w:rPr>
          <w:rFonts w:asciiTheme="minorEastAsia" w:eastAsiaTheme="minorEastAsia" w:hAnsiTheme="minorEastAsia"/>
        </w:rPr>
        <w:t>전형</w:t>
      </w:r>
      <w:r>
        <w:rPr>
          <w:rFonts w:asciiTheme="minorEastAsia" w:eastAsiaTheme="minorEastAsia" w:hAnsiTheme="minorEastAsia" w:hint="eastAsia"/>
        </w:rPr>
        <w:t xml:space="preserve"> </w:t>
      </w:r>
      <w:r w:rsidRPr="00FB68FA">
        <w:rPr>
          <w:rFonts w:asciiTheme="minorEastAsia" w:eastAsiaTheme="minorEastAsia" w:hAnsiTheme="minorEastAsia"/>
        </w:rPr>
        <w:t>:</w:t>
      </w:r>
      <w:proofErr w:type="gramEnd"/>
      <w:r w:rsidRPr="00FB68FA">
        <w:rPr>
          <w:rFonts w:asciiTheme="minorEastAsia" w:eastAsiaTheme="minorEastAsia" w:hAnsiTheme="minorEastAsia"/>
        </w:rPr>
        <w:t xml:space="preserve"> 서류심사</w:t>
      </w:r>
      <w:r>
        <w:rPr>
          <w:rFonts w:asciiTheme="minorEastAsia" w:eastAsiaTheme="minorEastAsia" w:hAnsiTheme="minorEastAsia"/>
        </w:rPr>
        <w:t xml:space="preserve"> </w:t>
      </w:r>
      <w:r w:rsidRPr="00FB68FA">
        <w:rPr>
          <w:rFonts w:asciiTheme="minorEastAsia" w:eastAsiaTheme="minorEastAsia" w:hAnsiTheme="minorEastAsia"/>
        </w:rPr>
        <w:t>이후</w:t>
      </w:r>
      <w:r w:rsidR="009F33EF">
        <w:rPr>
          <w:rFonts w:asciiTheme="minorEastAsia" w:eastAsiaTheme="minorEastAsia" w:hAnsiTheme="minorEastAsia"/>
        </w:rPr>
        <w:t xml:space="preserve"> </w:t>
      </w:r>
      <w:r w:rsidRPr="00FB68FA">
        <w:rPr>
          <w:rFonts w:asciiTheme="minorEastAsia" w:eastAsiaTheme="minorEastAsia" w:hAnsiTheme="minorEastAsia"/>
        </w:rPr>
        <w:t>합격자 개별 공지 (서류심사</w:t>
      </w:r>
      <w:r w:rsidR="009F33EF">
        <w:rPr>
          <w:rFonts w:asciiTheme="minorEastAsia" w:eastAsiaTheme="minorEastAsia" w:hAnsiTheme="minorEastAsia"/>
        </w:rPr>
        <w:t xml:space="preserve"> </w:t>
      </w:r>
      <w:r w:rsidRPr="00FB68FA">
        <w:rPr>
          <w:rFonts w:asciiTheme="minorEastAsia" w:eastAsiaTheme="minorEastAsia" w:hAnsiTheme="minorEastAsia"/>
        </w:rPr>
        <w:t xml:space="preserve">합격자에 한함)  마. 최종합격자 </w:t>
      </w:r>
      <w:proofErr w:type="gramStart"/>
      <w:r w:rsidRPr="00FB68FA">
        <w:rPr>
          <w:rFonts w:asciiTheme="minorEastAsia" w:eastAsiaTheme="minorEastAsia" w:hAnsiTheme="minorEastAsia"/>
        </w:rPr>
        <w:t>발표</w:t>
      </w:r>
      <w:r>
        <w:rPr>
          <w:rFonts w:asciiTheme="minorEastAsia" w:eastAsiaTheme="minorEastAsia" w:hAnsiTheme="minorEastAsia" w:hint="eastAsia"/>
        </w:rPr>
        <w:t xml:space="preserve"> </w:t>
      </w:r>
      <w:r w:rsidR="002375E7" w:rsidRPr="00FB68FA">
        <w:rPr>
          <w:rFonts w:asciiTheme="minorEastAsia" w:eastAsiaTheme="minorEastAsia" w:hAnsiTheme="minorEastAsia"/>
        </w:rPr>
        <w:t>:</w:t>
      </w:r>
      <w:proofErr w:type="gramEnd"/>
      <w:r w:rsidR="002375E7" w:rsidRPr="00FB68FA">
        <w:rPr>
          <w:rFonts w:asciiTheme="minorEastAsia" w:eastAsiaTheme="minorEastAsia" w:hAnsiTheme="minorEastAsia"/>
        </w:rPr>
        <w:t xml:space="preserve"> 2022. 7. 11</w:t>
      </w:r>
      <w:r w:rsidRPr="00FB68FA">
        <w:rPr>
          <w:rFonts w:asciiTheme="minorEastAsia" w:eastAsiaTheme="minorEastAsia" w:hAnsiTheme="minorEastAsia"/>
        </w:rPr>
        <w:t>.</w:t>
      </w:r>
      <w:r w:rsidRPr="00FB68FA">
        <w:rPr>
          <w:rFonts w:asciiTheme="minorEastAsia" w:eastAsiaTheme="minorEastAsia" w:hAnsiTheme="minorEastAsia"/>
          <w:spacing w:val="3"/>
        </w:rPr>
        <w:t xml:space="preserve"> </w:t>
      </w:r>
      <w:r w:rsidRPr="00FB68FA">
        <w:rPr>
          <w:rFonts w:asciiTheme="minorEastAsia" w:eastAsiaTheme="minorEastAsia" w:hAnsiTheme="minorEastAsia"/>
        </w:rPr>
        <w:t>(</w:t>
      </w:r>
      <w:r w:rsidR="002375E7" w:rsidRPr="00FB68FA">
        <w:rPr>
          <w:rFonts w:asciiTheme="minorEastAsia" w:eastAsiaTheme="minorEastAsia" w:hAnsiTheme="minorEastAsia" w:hint="eastAsia"/>
        </w:rPr>
        <w:t>월</w:t>
      </w:r>
      <w:r w:rsidRPr="00FB68FA">
        <w:rPr>
          <w:rFonts w:asciiTheme="minorEastAsia" w:eastAsiaTheme="minorEastAsia" w:hAnsiTheme="minorEastAsia"/>
        </w:rPr>
        <w:t>)</w:t>
      </w:r>
    </w:p>
    <w:p w:rsidR="00FB68FA" w:rsidRPr="00FB68FA" w:rsidRDefault="00FB68FA" w:rsidP="00565A82">
      <w:pPr>
        <w:pStyle w:val="a3"/>
        <w:spacing w:line="220" w:lineRule="auto"/>
        <w:ind w:right="981"/>
        <w:rPr>
          <w:rFonts w:asciiTheme="minorEastAsia" w:eastAsiaTheme="minorEastAsia" w:hAnsiTheme="minorEastAsia"/>
        </w:rPr>
      </w:pPr>
    </w:p>
    <w:p w:rsidR="00BE6793" w:rsidRDefault="00FB68FA" w:rsidP="00BE6793">
      <w:pPr>
        <w:pStyle w:val="a3"/>
        <w:spacing w:line="220" w:lineRule="auto"/>
        <w:ind w:left="320" w:right="981"/>
        <w:rPr>
          <w:rFonts w:asciiTheme="minorEastAsia" w:eastAsiaTheme="minorEastAsia" w:hAnsiTheme="minorEastAsia"/>
          <w:b/>
          <w:sz w:val="24"/>
          <w:szCs w:val="24"/>
        </w:rPr>
      </w:pPr>
      <w:r w:rsidRPr="00BE6793">
        <w:rPr>
          <w:rFonts w:asciiTheme="minorEastAsia" w:eastAsiaTheme="minorEastAsia" w:hAnsiTheme="minorEastAsia" w:hint="eastAsia"/>
          <w:b/>
          <w:sz w:val="24"/>
          <w:szCs w:val="24"/>
        </w:rPr>
        <w:t>8. 기타</w:t>
      </w:r>
    </w:p>
    <w:p w:rsidR="00225B8B" w:rsidRPr="00BE6793" w:rsidRDefault="00565A82" w:rsidP="00BE6793">
      <w:pPr>
        <w:pStyle w:val="a3"/>
        <w:spacing w:line="220" w:lineRule="auto"/>
        <w:ind w:left="320" w:right="981" w:firstLine="220"/>
        <w:rPr>
          <w:rFonts w:asciiTheme="minorEastAsia" w:eastAsiaTheme="minorEastAsia" w:hAnsiTheme="minorEastAsia"/>
          <w:b/>
          <w:sz w:val="24"/>
          <w:szCs w:val="24"/>
        </w:rPr>
      </w:pPr>
      <w:r w:rsidRPr="00FB68FA">
        <w:rPr>
          <w:rFonts w:asciiTheme="minorEastAsia" w:eastAsiaTheme="minorEastAsia" w:hAnsiTheme="minorEastAsia"/>
        </w:rPr>
        <w:t>가. 기타 자세한 사항은 홈페이지 참고</w:t>
      </w:r>
      <w:r w:rsidR="002375E7" w:rsidRPr="00FB68FA">
        <w:rPr>
          <w:rFonts w:asciiTheme="minorEastAsia" w:eastAsiaTheme="minorEastAsia" w:hAnsiTheme="minorEastAsia"/>
        </w:rPr>
        <w:t xml:space="preserve"> (http://www.asiaticresearch.org</w:t>
      </w:r>
      <w:r w:rsidRPr="00FB68FA">
        <w:rPr>
          <w:rFonts w:asciiTheme="minorEastAsia" w:eastAsiaTheme="minorEastAsia" w:hAnsiTheme="minorEastAsia"/>
        </w:rPr>
        <w:t>)</w:t>
      </w:r>
    </w:p>
    <w:p w:rsidR="00225B8B" w:rsidRPr="00FB68FA" w:rsidRDefault="00565A82" w:rsidP="00BE6793">
      <w:pPr>
        <w:pStyle w:val="a3"/>
        <w:spacing w:line="387" w:lineRule="exact"/>
        <w:ind w:firstLine="540"/>
        <w:rPr>
          <w:rFonts w:asciiTheme="minorEastAsia" w:eastAsiaTheme="minorEastAsia" w:hAnsiTheme="minorEastAsia"/>
        </w:rPr>
      </w:pPr>
      <w:r w:rsidRPr="00FB68FA">
        <w:rPr>
          <w:rFonts w:asciiTheme="minorEastAsia" w:eastAsiaTheme="minorEastAsia" w:hAnsiTheme="minorEastAsia"/>
        </w:rPr>
        <w:t xml:space="preserve">나. </w:t>
      </w:r>
      <w:proofErr w:type="gramStart"/>
      <w:r w:rsidRPr="00FB68FA">
        <w:rPr>
          <w:rFonts w:asciiTheme="minorEastAsia" w:eastAsiaTheme="minorEastAsia" w:hAnsiTheme="minorEastAsia"/>
        </w:rPr>
        <w:t>문의</w:t>
      </w:r>
      <w:r w:rsidR="00BE6793">
        <w:rPr>
          <w:rFonts w:asciiTheme="minorEastAsia" w:eastAsiaTheme="minorEastAsia" w:hAnsiTheme="minorEastAsia" w:hint="eastAsia"/>
        </w:rPr>
        <w:t xml:space="preserve"> </w:t>
      </w:r>
      <w:r w:rsidRPr="00FB68FA">
        <w:rPr>
          <w:rFonts w:asciiTheme="minorEastAsia" w:eastAsiaTheme="minorEastAsia" w:hAnsiTheme="minorEastAsia"/>
        </w:rPr>
        <w:t>:</w:t>
      </w:r>
      <w:proofErr w:type="gramEnd"/>
      <w:r w:rsidRPr="00FB68FA">
        <w:rPr>
          <w:rFonts w:asciiTheme="minorEastAsia" w:eastAsiaTheme="minorEastAsia" w:hAnsiTheme="minorEastAsia"/>
        </w:rPr>
        <w:t xml:space="preserve"> </w:t>
      </w:r>
      <w:r w:rsidR="002375E7" w:rsidRPr="00FB68FA">
        <w:rPr>
          <w:rFonts w:asciiTheme="minorEastAsia" w:eastAsiaTheme="minorEastAsia" w:hAnsiTheme="minorEastAsia" w:hint="eastAsia"/>
        </w:rPr>
        <w:t>김예지</w:t>
      </w:r>
      <w:r w:rsidRPr="00FB68FA">
        <w:rPr>
          <w:rFonts w:asciiTheme="minorEastAsia" w:eastAsiaTheme="minorEastAsia" w:hAnsiTheme="minorEastAsia"/>
        </w:rPr>
        <w:t xml:space="preserve"> 간사( </w:t>
      </w:r>
      <w:r w:rsidR="002375E7" w:rsidRPr="00FB68FA">
        <w:rPr>
          <w:rFonts w:asciiTheme="minorEastAsia" w:eastAsiaTheme="minorEastAsia" w:hAnsiTheme="minorEastAsia"/>
        </w:rPr>
        <w:t>010-7281-7499 / 070-4149-9498</w:t>
      </w:r>
      <w:r w:rsidRPr="00FB68FA">
        <w:rPr>
          <w:rFonts w:asciiTheme="minorEastAsia" w:eastAsiaTheme="minorEastAsia" w:hAnsiTheme="minorEastAsia"/>
        </w:rPr>
        <w:t xml:space="preserve"> / </w:t>
      </w:r>
      <w:hyperlink r:id="rId7" w:history="1">
        <w:r w:rsidR="002375E7" w:rsidRPr="00FB68FA">
          <w:rPr>
            <w:rStyle w:val="a6"/>
            <w:rFonts w:asciiTheme="minorEastAsia" w:eastAsiaTheme="minorEastAsia" w:hAnsiTheme="minorEastAsia"/>
            <w:u w:color="0000FF"/>
          </w:rPr>
          <w:t>yaeji8905@gmail.com</w:t>
        </w:r>
      </w:hyperlink>
      <w:r w:rsidRPr="00FB68FA">
        <w:rPr>
          <w:rFonts w:asciiTheme="minorEastAsia" w:eastAsiaTheme="minorEastAsia" w:hAnsiTheme="minorEastAsia"/>
          <w:color w:val="0000FF"/>
        </w:rPr>
        <w:t xml:space="preserve"> </w:t>
      </w:r>
      <w:r w:rsidRPr="00FB68FA">
        <w:rPr>
          <w:rFonts w:asciiTheme="minorEastAsia" w:eastAsiaTheme="minorEastAsia" w:hAnsiTheme="minorEastAsia"/>
        </w:rPr>
        <w:t>)</w:t>
      </w:r>
    </w:p>
    <w:sectPr w:rsidR="00225B8B" w:rsidRPr="00FB68FA">
      <w:pgSz w:w="11900" w:h="16820"/>
      <w:pgMar w:top="16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ndal">
    <w:altName w:val="Arial"/>
    <w:charset w:val="00"/>
    <w:family w:val="swiss"/>
    <w:pitch w:val="variable"/>
  </w:font>
  <w:font w:name="UKIJ CJK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D4748"/>
    <w:multiLevelType w:val="hybridMultilevel"/>
    <w:tmpl w:val="D07469BE"/>
    <w:lvl w:ilvl="0" w:tplc="2B9ED11E">
      <w:start w:val="1"/>
      <w:numFmt w:val="decimal"/>
      <w:lvlText w:val="%1."/>
      <w:lvlJc w:val="left"/>
      <w:pPr>
        <w:ind w:left="400" w:hanging="279"/>
        <w:jc w:val="left"/>
      </w:pPr>
      <w:rPr>
        <w:rFonts w:ascii="Bandal" w:eastAsia="Bandal" w:hAnsi="Bandal" w:cs="Bandal" w:hint="default"/>
        <w:spacing w:val="-8"/>
        <w:w w:val="105"/>
        <w:sz w:val="22"/>
        <w:szCs w:val="22"/>
        <w:lang w:val="en-US" w:eastAsia="ko-KR" w:bidi="ar-SA"/>
      </w:rPr>
    </w:lvl>
    <w:lvl w:ilvl="1" w:tplc="22521FBA">
      <w:numFmt w:val="bullet"/>
      <w:lvlText w:val="-"/>
      <w:lvlJc w:val="left"/>
      <w:pPr>
        <w:ind w:left="721" w:hanging="202"/>
      </w:pPr>
      <w:rPr>
        <w:rFonts w:ascii="UKIJ CJK" w:eastAsia="UKIJ CJK" w:hAnsi="UKIJ CJK" w:cs="UKIJ CJK" w:hint="default"/>
        <w:w w:val="128"/>
        <w:sz w:val="22"/>
        <w:szCs w:val="22"/>
        <w:lang w:val="en-US" w:eastAsia="ko-KR" w:bidi="ar-SA"/>
      </w:rPr>
    </w:lvl>
    <w:lvl w:ilvl="2" w:tplc="844E0740">
      <w:numFmt w:val="bullet"/>
      <w:lvlText w:val="*"/>
      <w:lvlJc w:val="left"/>
      <w:pPr>
        <w:ind w:left="973" w:hanging="233"/>
      </w:pPr>
      <w:rPr>
        <w:rFonts w:ascii="UKIJ CJK" w:eastAsia="UKIJ CJK" w:hAnsi="UKIJ CJK" w:cs="UKIJ CJK" w:hint="default"/>
        <w:w w:val="77"/>
        <w:sz w:val="22"/>
        <w:szCs w:val="22"/>
        <w:lang w:val="en-US" w:eastAsia="ko-KR" w:bidi="ar-SA"/>
      </w:rPr>
    </w:lvl>
    <w:lvl w:ilvl="3" w:tplc="8BD0555A">
      <w:numFmt w:val="bullet"/>
      <w:lvlText w:val="•"/>
      <w:lvlJc w:val="left"/>
      <w:pPr>
        <w:ind w:left="840" w:hanging="233"/>
      </w:pPr>
      <w:rPr>
        <w:rFonts w:hint="default"/>
        <w:lang w:val="en-US" w:eastAsia="ko-KR" w:bidi="ar-SA"/>
      </w:rPr>
    </w:lvl>
    <w:lvl w:ilvl="4" w:tplc="AF2846B2">
      <w:numFmt w:val="bullet"/>
      <w:lvlText w:val="•"/>
      <w:lvlJc w:val="left"/>
      <w:pPr>
        <w:ind w:left="960" w:hanging="233"/>
      </w:pPr>
      <w:rPr>
        <w:rFonts w:hint="default"/>
        <w:lang w:val="en-US" w:eastAsia="ko-KR" w:bidi="ar-SA"/>
      </w:rPr>
    </w:lvl>
    <w:lvl w:ilvl="5" w:tplc="7C681E54">
      <w:numFmt w:val="bullet"/>
      <w:lvlText w:val="•"/>
      <w:lvlJc w:val="left"/>
      <w:pPr>
        <w:ind w:left="980" w:hanging="233"/>
      </w:pPr>
      <w:rPr>
        <w:rFonts w:hint="default"/>
        <w:lang w:val="en-US" w:eastAsia="ko-KR" w:bidi="ar-SA"/>
      </w:rPr>
    </w:lvl>
    <w:lvl w:ilvl="6" w:tplc="E20A5F48">
      <w:numFmt w:val="bullet"/>
      <w:lvlText w:val="•"/>
      <w:lvlJc w:val="left"/>
      <w:pPr>
        <w:ind w:left="2532" w:hanging="233"/>
      </w:pPr>
      <w:rPr>
        <w:rFonts w:hint="default"/>
        <w:lang w:val="en-US" w:eastAsia="ko-KR" w:bidi="ar-SA"/>
      </w:rPr>
    </w:lvl>
    <w:lvl w:ilvl="7" w:tplc="EA36AE60">
      <w:numFmt w:val="bullet"/>
      <w:lvlText w:val="•"/>
      <w:lvlJc w:val="left"/>
      <w:pPr>
        <w:ind w:left="4084" w:hanging="233"/>
      </w:pPr>
      <w:rPr>
        <w:rFonts w:hint="default"/>
        <w:lang w:val="en-US" w:eastAsia="ko-KR" w:bidi="ar-SA"/>
      </w:rPr>
    </w:lvl>
    <w:lvl w:ilvl="8" w:tplc="0DACC288">
      <w:numFmt w:val="bullet"/>
      <w:lvlText w:val="•"/>
      <w:lvlJc w:val="left"/>
      <w:pPr>
        <w:ind w:left="5636" w:hanging="233"/>
      </w:pPr>
      <w:rPr>
        <w:rFonts w:hint="default"/>
        <w:lang w:val="en-US" w:eastAsia="ko-KR" w:bidi="ar-SA"/>
      </w:rPr>
    </w:lvl>
  </w:abstractNum>
  <w:abstractNum w:abstractNumId="1" w15:restartNumberingAfterBreak="0">
    <w:nsid w:val="782E4D6B"/>
    <w:multiLevelType w:val="hybridMultilevel"/>
    <w:tmpl w:val="9F6430A0"/>
    <w:lvl w:ilvl="0" w:tplc="B9BCEA92">
      <w:start w:val="4"/>
      <w:numFmt w:val="decimal"/>
      <w:lvlText w:val="%1."/>
      <w:lvlJc w:val="left"/>
      <w:pPr>
        <w:ind w:left="481" w:hanging="360"/>
      </w:pPr>
      <w:rPr>
        <w:rFonts w:hint="default"/>
        <w:w w:val="110"/>
      </w:rPr>
    </w:lvl>
    <w:lvl w:ilvl="1" w:tplc="04090019" w:tentative="1">
      <w:start w:val="1"/>
      <w:numFmt w:val="upperLetter"/>
      <w:lvlText w:val="%2."/>
      <w:lvlJc w:val="left"/>
      <w:pPr>
        <w:ind w:left="921" w:hanging="400"/>
      </w:pPr>
    </w:lvl>
    <w:lvl w:ilvl="2" w:tplc="0409001B" w:tentative="1">
      <w:start w:val="1"/>
      <w:numFmt w:val="lowerRoman"/>
      <w:lvlText w:val="%3."/>
      <w:lvlJc w:val="right"/>
      <w:pPr>
        <w:ind w:left="1321" w:hanging="400"/>
      </w:pPr>
    </w:lvl>
    <w:lvl w:ilvl="3" w:tplc="0409000F" w:tentative="1">
      <w:start w:val="1"/>
      <w:numFmt w:val="decimal"/>
      <w:lvlText w:val="%4."/>
      <w:lvlJc w:val="left"/>
      <w:pPr>
        <w:ind w:left="1721" w:hanging="400"/>
      </w:pPr>
    </w:lvl>
    <w:lvl w:ilvl="4" w:tplc="04090019" w:tentative="1">
      <w:start w:val="1"/>
      <w:numFmt w:val="upperLetter"/>
      <w:lvlText w:val="%5."/>
      <w:lvlJc w:val="left"/>
      <w:pPr>
        <w:ind w:left="2121" w:hanging="400"/>
      </w:pPr>
    </w:lvl>
    <w:lvl w:ilvl="5" w:tplc="0409001B" w:tentative="1">
      <w:start w:val="1"/>
      <w:numFmt w:val="lowerRoman"/>
      <w:lvlText w:val="%6."/>
      <w:lvlJc w:val="right"/>
      <w:pPr>
        <w:ind w:left="2521" w:hanging="400"/>
      </w:pPr>
    </w:lvl>
    <w:lvl w:ilvl="6" w:tplc="0409000F" w:tentative="1">
      <w:start w:val="1"/>
      <w:numFmt w:val="decimal"/>
      <w:lvlText w:val="%7."/>
      <w:lvlJc w:val="left"/>
      <w:pPr>
        <w:ind w:left="2921" w:hanging="400"/>
      </w:pPr>
    </w:lvl>
    <w:lvl w:ilvl="7" w:tplc="04090019" w:tentative="1">
      <w:start w:val="1"/>
      <w:numFmt w:val="upperLetter"/>
      <w:lvlText w:val="%8."/>
      <w:lvlJc w:val="left"/>
      <w:pPr>
        <w:ind w:left="3321" w:hanging="400"/>
      </w:pPr>
    </w:lvl>
    <w:lvl w:ilvl="8" w:tplc="0409001B" w:tentative="1">
      <w:start w:val="1"/>
      <w:numFmt w:val="lowerRoman"/>
      <w:lvlText w:val="%9."/>
      <w:lvlJc w:val="right"/>
      <w:pPr>
        <w:ind w:left="3721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8B"/>
    <w:rsid w:val="000C29A4"/>
    <w:rsid w:val="000F4E63"/>
    <w:rsid w:val="00225B8B"/>
    <w:rsid w:val="002375E7"/>
    <w:rsid w:val="00451702"/>
    <w:rsid w:val="00565A82"/>
    <w:rsid w:val="00846AA9"/>
    <w:rsid w:val="009F33EF"/>
    <w:rsid w:val="00BE6793"/>
    <w:rsid w:val="00F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55E69-BD87-4D77-B5C8-015DC5C5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UKIJ CJK" w:eastAsia="UKIJ CJK" w:hAnsi="UKIJ CJK" w:cs="UKIJ CJK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53"/>
      <w:ind w:left="776" w:right="766"/>
      <w:jc w:val="center"/>
    </w:pPr>
    <w:rPr>
      <w:rFonts w:ascii="Bandal" w:eastAsia="Bandal" w:hAnsi="Bandal" w:cs="Bandal"/>
      <w:sz w:val="26"/>
      <w:szCs w:val="26"/>
    </w:rPr>
  </w:style>
  <w:style w:type="paragraph" w:styleId="a5">
    <w:name w:val="List Paragraph"/>
    <w:basedOn w:val="a"/>
    <w:uiPriority w:val="1"/>
    <w:qFormat/>
    <w:pPr>
      <w:spacing w:line="393" w:lineRule="exact"/>
      <w:ind w:left="400" w:hanging="20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375E7"/>
    <w:rPr>
      <w:color w:val="0000FF" w:themeColor="hyperlink"/>
      <w:u w:val="single"/>
    </w:rPr>
  </w:style>
  <w:style w:type="paragraph" w:styleId="a7">
    <w:name w:val="No Spacing"/>
    <w:uiPriority w:val="1"/>
    <w:qFormat/>
    <w:rsid w:val="002375E7"/>
    <w:rPr>
      <w:rFonts w:ascii="UKIJ CJK" w:eastAsia="UKIJ CJK" w:hAnsi="UKIJ CJK" w:cs="UKIJ CJK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eji890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ji890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kaidec</dc:creator>
  <cp:lastModifiedBy>USER</cp:lastModifiedBy>
  <cp:revision>7</cp:revision>
  <dcterms:created xsi:type="dcterms:W3CDTF">2022-06-20T03:59:00Z</dcterms:created>
  <dcterms:modified xsi:type="dcterms:W3CDTF">2022-06-20T05:19:00Z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Hwp 2020 11.0.0.4011</vt:lpwstr>
  </property>
  <property fmtid="{D5CDD505-2E9C-101B-9397-08002B2CF9AE}" pid="4" name="LastSaved">
    <vt:filetime>2022-06-20T00:00:00Z</vt:filetime>
  </property>
</Properties>
</file>